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Calibri Light" w:eastAsiaTheme="majorEastAsia" w:hAnsi="Calibri Light" w:cstheme="majorBidi"/>
          <w:bCs/>
          <w:sz w:val="28"/>
          <w:szCs w:val="26"/>
          <w:lang w:val="da-DK"/>
        </w:rPr>
        <w:id w:val="-992566267"/>
        <w:placeholder>
          <w:docPart w:val="C4269DB776BD47D19920270EF31FFA6F"/>
        </w:placeholder>
        <w:dataBinding w:prefixMappings="xmlns:ns0='http://www.keyscript.nl/gmpplus/note' xmlns:ns1='http://www.w3.org/2001/XMLSchema-instance' " w:xpath="/ns0:NoteData[1]/ns0:Subject[1]" w:storeItemID="{2BC68B82-2F60-44A6-B18F-10AFA2B9BC4B}"/>
        <w:text/>
      </w:sdtPr>
      <w:sdtEndPr/>
      <w:sdtContent>
        <w:p w14:paraId="2F86C1D5" w14:textId="77777777" w:rsidR="00034199" w:rsidRPr="00FC362C" w:rsidRDefault="00F35C52" w:rsidP="001B1F9D">
          <w:pPr>
            <w:pStyle w:val="Title"/>
            <w:spacing w:line="240" w:lineRule="auto"/>
            <w:rPr>
              <w:lang w:val="da-DK"/>
            </w:rPr>
          </w:pPr>
          <w:r w:rsidRPr="00FC362C">
            <w:rPr>
              <w:rFonts w:ascii="Calibri Light" w:eastAsiaTheme="majorEastAsia" w:hAnsi="Calibri Light" w:cstheme="majorBidi"/>
              <w:bCs/>
              <w:sz w:val="28"/>
              <w:szCs w:val="26"/>
              <w:lang w:val="da-DK"/>
            </w:rPr>
            <w:t>FSDS - Feed Safety Data Sheet (fodersikkerhedsdatablad)</w:t>
          </w:r>
        </w:p>
      </w:sdtContent>
    </w:sdt>
    <w:p w14:paraId="5FC6DB66" w14:textId="77777777" w:rsidR="003426DC" w:rsidRPr="00FC362C" w:rsidRDefault="003426DC" w:rsidP="00721443">
      <w:pPr>
        <w:rPr>
          <w:lang w:val="da-DK"/>
        </w:rPr>
      </w:pPr>
      <w:bookmarkStart w:id="0" w:name="_Toc508177395"/>
    </w:p>
    <w:p w14:paraId="6ADBBBC8" w14:textId="77777777" w:rsidR="00016869" w:rsidRPr="00FC362C" w:rsidRDefault="00F35C52" w:rsidP="00016869">
      <w:pPr>
        <w:rPr>
          <w:lang w:val="da-DK"/>
        </w:rPr>
      </w:pPr>
      <w:bookmarkStart w:id="1" w:name="_Toc529349871"/>
      <w:bookmarkEnd w:id="0"/>
      <w:r w:rsidRPr="00FC362C">
        <w:rPr>
          <w:lang w:val="da-DK"/>
        </w:rPr>
        <w:t>FSDS –</w:t>
      </w:r>
      <w:r w:rsidR="00985ED8" w:rsidRPr="00FC362C">
        <w:rPr>
          <w:lang w:val="da-DK"/>
        </w:rPr>
        <w:t xml:space="preserve"> </w:t>
      </w:r>
      <w:r w:rsidRPr="00FC362C">
        <w:rPr>
          <w:lang w:val="da-DK"/>
        </w:rPr>
        <w:t>Formålet med et fodersikkerhedsdatablad er på en struktureret måde at oplyse om produktet, produktionsprocessen og de anvendte sikkerhedsforanstaltninger. Nedenfor vises en model af et fodersikkerhedsdatablad.</w:t>
      </w:r>
      <w:bookmarkEnd w:id="1"/>
      <w:r w:rsidR="00016869" w:rsidRPr="00FC362C">
        <w:rPr>
          <w:lang w:val="da-DK"/>
        </w:rPr>
        <w:t xml:space="preserve"> </w:t>
      </w:r>
    </w:p>
    <w:p w14:paraId="0ABFDECC" w14:textId="77777777" w:rsidR="00016869" w:rsidRPr="00FC362C" w:rsidRDefault="00016869" w:rsidP="00016869">
      <w:pPr>
        <w:rPr>
          <w:rFonts w:cs="Arial"/>
          <w:lang w:val="da-DK"/>
        </w:rPr>
      </w:pPr>
    </w:p>
    <w:p w14:paraId="7DD2E463" w14:textId="77777777" w:rsidR="00016869" w:rsidRPr="00FC362C" w:rsidRDefault="009F626F" w:rsidP="00016869">
      <w:pPr>
        <w:rPr>
          <w:rFonts w:cs="Arial"/>
          <w:b/>
          <w:lang w:val="da-DK"/>
        </w:rPr>
      </w:pPr>
      <w:r w:rsidRPr="00FC362C">
        <w:rPr>
          <w:rFonts w:cs="Arial"/>
          <w:b/>
          <w:lang w:val="da-DK"/>
        </w:rPr>
        <w:t>Bemærk</w:t>
      </w:r>
      <w:r w:rsidR="00016869" w:rsidRPr="00FC362C">
        <w:rPr>
          <w:rFonts w:cs="Arial"/>
          <w:b/>
          <w:lang w:val="da-DK"/>
        </w:rPr>
        <w:t>:</w:t>
      </w:r>
    </w:p>
    <w:p w14:paraId="1E90B795" w14:textId="77777777" w:rsidR="009F626F" w:rsidRPr="00FC362C" w:rsidRDefault="009F626F" w:rsidP="009F626F">
      <w:pPr>
        <w:numPr>
          <w:ilvl w:val="0"/>
          <w:numId w:val="24"/>
        </w:numPr>
        <w:spacing w:line="240" w:lineRule="auto"/>
        <w:rPr>
          <w:rFonts w:cs="Arial"/>
          <w:lang w:val="da-DK"/>
        </w:rPr>
      </w:pPr>
      <w:r w:rsidRPr="00FC362C">
        <w:rPr>
          <w:rFonts w:cs="Arial"/>
          <w:lang w:val="da-DK"/>
        </w:rPr>
        <w:t xml:space="preserve">Den viste model er et eksempel. Det grundlæggende </w:t>
      </w:r>
      <w:r w:rsidR="00544D06" w:rsidRPr="00FC362C">
        <w:rPr>
          <w:rFonts w:cs="Arial"/>
          <w:lang w:val="da-DK"/>
        </w:rPr>
        <w:t>princip</w:t>
      </w:r>
      <w:r w:rsidRPr="00FC362C">
        <w:rPr>
          <w:rFonts w:cs="Arial"/>
          <w:lang w:val="da-DK"/>
        </w:rPr>
        <w:t xml:space="preserve"> er, at oplysningerne skal registreres systematisk.</w:t>
      </w:r>
    </w:p>
    <w:p w14:paraId="30DF8E4B" w14:textId="77777777" w:rsidR="009F626F" w:rsidRPr="00FC362C" w:rsidRDefault="009F626F" w:rsidP="009F626F">
      <w:pPr>
        <w:numPr>
          <w:ilvl w:val="0"/>
          <w:numId w:val="24"/>
        </w:numPr>
        <w:spacing w:line="240" w:lineRule="auto"/>
        <w:rPr>
          <w:rFonts w:cs="Arial"/>
          <w:lang w:val="da-DK"/>
        </w:rPr>
      </w:pPr>
      <w:r w:rsidRPr="00FC362C">
        <w:rPr>
          <w:rFonts w:cs="Arial"/>
          <w:lang w:val="da-DK"/>
        </w:rPr>
        <w:t>Der kan også anvendes andre former for formularer og filer, så længe alle relevante elementer beskrives.</w:t>
      </w:r>
    </w:p>
    <w:p w14:paraId="0B62B1CF" w14:textId="77777777" w:rsidR="009F626F" w:rsidRPr="00FC362C" w:rsidRDefault="009F626F" w:rsidP="009F626F">
      <w:pPr>
        <w:numPr>
          <w:ilvl w:val="0"/>
          <w:numId w:val="24"/>
        </w:numPr>
        <w:spacing w:line="240" w:lineRule="auto"/>
        <w:rPr>
          <w:rFonts w:cs="Arial"/>
          <w:lang w:val="da-DK"/>
        </w:rPr>
      </w:pPr>
      <w:r w:rsidRPr="00FC362C">
        <w:rPr>
          <w:rFonts w:cs="Arial"/>
          <w:lang w:val="da-DK"/>
        </w:rPr>
        <w:t>Producenten har sandsynligvis ikke leveret alle oplysninger, hvilket i høj grad er tilfældet, hvis slutbrugeren modtager foderet via en handelskanal. I sådant tilfælde kan hvert led tilføje oplysninger (f.eks. detaljer om transport, midlertidig oplagring osv.).</w:t>
      </w:r>
    </w:p>
    <w:p w14:paraId="644C0E84" w14:textId="77777777" w:rsidR="00016869" w:rsidRPr="00FC362C" w:rsidRDefault="009F626F" w:rsidP="009F626F">
      <w:pPr>
        <w:numPr>
          <w:ilvl w:val="0"/>
          <w:numId w:val="24"/>
        </w:numPr>
        <w:spacing w:line="240" w:lineRule="auto"/>
        <w:rPr>
          <w:rFonts w:cs="Arial"/>
          <w:lang w:val="da-DK"/>
        </w:rPr>
      </w:pPr>
      <w:r w:rsidRPr="00FC362C">
        <w:rPr>
          <w:rFonts w:cs="Arial"/>
          <w:lang w:val="da-DK"/>
        </w:rPr>
        <w:t>Dette datablad kan også bruges til at rapportere auditresultater.</w:t>
      </w:r>
    </w:p>
    <w:p w14:paraId="54D5C042" w14:textId="77777777" w:rsidR="00016869" w:rsidRPr="00985ED8" w:rsidRDefault="00016869" w:rsidP="00FC362C">
      <w:pPr>
        <w:ind w:left="0"/>
        <w:rPr>
          <w:lang w:val="da-DK"/>
        </w:rPr>
      </w:pPr>
    </w:p>
    <w:tbl>
      <w:tblPr>
        <w:tblW w:w="878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85" w:type="dxa"/>
          <w:left w:w="57" w:type="dxa"/>
          <w:bottom w:w="85" w:type="dxa"/>
          <w:right w:w="57" w:type="dxa"/>
        </w:tblCellMar>
        <w:tblLook w:val="01E0" w:firstRow="1" w:lastRow="1" w:firstColumn="1" w:lastColumn="1" w:noHBand="0" w:noVBand="0"/>
      </w:tblPr>
      <w:tblGrid>
        <w:gridCol w:w="521"/>
        <w:gridCol w:w="247"/>
        <w:gridCol w:w="8"/>
        <w:gridCol w:w="2389"/>
        <w:gridCol w:w="806"/>
        <w:gridCol w:w="94"/>
        <w:gridCol w:w="29"/>
        <w:gridCol w:w="43"/>
        <w:gridCol w:w="896"/>
        <w:gridCol w:w="104"/>
        <w:gridCol w:w="577"/>
        <w:gridCol w:w="59"/>
        <w:gridCol w:w="974"/>
        <w:gridCol w:w="117"/>
        <w:gridCol w:w="508"/>
        <w:gridCol w:w="476"/>
        <w:gridCol w:w="41"/>
        <w:gridCol w:w="897"/>
      </w:tblGrid>
      <w:tr w:rsidR="00016869" w:rsidRPr="00985ED8" w14:paraId="33A11933" w14:textId="77777777" w:rsidTr="00D23CAD">
        <w:trPr>
          <w:cantSplit/>
        </w:trPr>
        <w:tc>
          <w:tcPr>
            <w:tcW w:w="5034" w:type="dxa"/>
            <w:gridSpan w:val="9"/>
            <w:vMerge w:val="restart"/>
          </w:tcPr>
          <w:p w14:paraId="273D89CE" w14:textId="77777777" w:rsidR="00016869" w:rsidRPr="00985ED8" w:rsidRDefault="00016869" w:rsidP="00DD7DC4">
            <w:pPr>
              <w:rPr>
                <w:rFonts w:cs="Arial"/>
                <w:sz w:val="28"/>
                <w:szCs w:val="28"/>
                <w:lang w:val="da-DK"/>
              </w:rPr>
            </w:pPr>
            <w:r w:rsidRPr="00985ED8">
              <w:rPr>
                <w:rFonts w:cs="Arial"/>
                <w:b/>
                <w:sz w:val="28"/>
                <w:szCs w:val="28"/>
                <w:lang w:val="da-DK"/>
              </w:rPr>
              <w:t>FEED SAFETY SHEET</w:t>
            </w:r>
          </w:p>
        </w:tc>
        <w:tc>
          <w:tcPr>
            <w:tcW w:w="2339" w:type="dxa"/>
            <w:gridSpan w:val="6"/>
          </w:tcPr>
          <w:p w14:paraId="7EDC77E7" w14:textId="77777777" w:rsidR="00016869" w:rsidRPr="00985ED8" w:rsidRDefault="00016869" w:rsidP="00DD7DC4">
            <w:pPr>
              <w:widowControl w:val="0"/>
              <w:rPr>
                <w:rFonts w:cs="Arial"/>
                <w:lang w:val="da-DK"/>
              </w:rPr>
            </w:pPr>
            <w:r w:rsidRPr="00985ED8">
              <w:rPr>
                <w:rFonts w:cs="Arial"/>
                <w:lang w:val="da-DK"/>
              </w:rPr>
              <w:t>0.1. Produ</w:t>
            </w:r>
            <w:r w:rsidR="00D23CAD" w:rsidRPr="00985ED8">
              <w:rPr>
                <w:rFonts w:cs="Arial"/>
                <w:lang w:val="da-DK"/>
              </w:rPr>
              <w:t>k</w:t>
            </w:r>
            <w:r w:rsidRPr="00985ED8">
              <w:rPr>
                <w:rFonts w:cs="Arial"/>
                <w:lang w:val="da-DK"/>
              </w:rPr>
              <w:t>t</w:t>
            </w:r>
          </w:p>
        </w:tc>
        <w:tc>
          <w:tcPr>
            <w:tcW w:w="1413" w:type="dxa"/>
            <w:gridSpan w:val="3"/>
          </w:tcPr>
          <w:p w14:paraId="6AF0D17A" w14:textId="77777777" w:rsidR="00016869" w:rsidRPr="00985ED8" w:rsidRDefault="00016869" w:rsidP="00DD7DC4">
            <w:pPr>
              <w:widowControl w:val="0"/>
              <w:rPr>
                <w:rFonts w:cs="Arial"/>
                <w:lang w:val="da-DK"/>
              </w:rPr>
            </w:pPr>
          </w:p>
        </w:tc>
      </w:tr>
      <w:tr w:rsidR="00016869" w:rsidRPr="00985ED8" w14:paraId="610839D1" w14:textId="77777777" w:rsidTr="00D23CAD">
        <w:trPr>
          <w:cantSplit/>
        </w:trPr>
        <w:tc>
          <w:tcPr>
            <w:tcW w:w="5034" w:type="dxa"/>
            <w:gridSpan w:val="9"/>
            <w:vMerge/>
            <w:vAlign w:val="center"/>
          </w:tcPr>
          <w:p w14:paraId="46509850" w14:textId="77777777" w:rsidR="00016869" w:rsidRPr="00985ED8" w:rsidRDefault="00016869" w:rsidP="00DD7DC4">
            <w:pPr>
              <w:widowControl w:val="0"/>
              <w:rPr>
                <w:rFonts w:cs="Arial"/>
                <w:lang w:val="da-DK"/>
              </w:rPr>
            </w:pPr>
          </w:p>
        </w:tc>
        <w:tc>
          <w:tcPr>
            <w:tcW w:w="2339" w:type="dxa"/>
            <w:gridSpan w:val="6"/>
          </w:tcPr>
          <w:p w14:paraId="1CF0064A" w14:textId="77777777" w:rsidR="00016869" w:rsidRPr="00985ED8" w:rsidRDefault="00016869" w:rsidP="00DD7DC4">
            <w:pPr>
              <w:widowControl w:val="0"/>
              <w:rPr>
                <w:rFonts w:cs="Arial"/>
                <w:lang w:val="da-DK"/>
              </w:rPr>
            </w:pPr>
            <w:r w:rsidRPr="00985ED8">
              <w:rPr>
                <w:rFonts w:cs="Arial"/>
                <w:lang w:val="da-DK"/>
              </w:rPr>
              <w:t>0.2  Status</w:t>
            </w:r>
          </w:p>
        </w:tc>
        <w:tc>
          <w:tcPr>
            <w:tcW w:w="1413" w:type="dxa"/>
            <w:gridSpan w:val="3"/>
          </w:tcPr>
          <w:p w14:paraId="3F2DF476" w14:textId="77777777" w:rsidR="00016869" w:rsidRPr="00985ED8" w:rsidRDefault="00016869" w:rsidP="00DD7DC4">
            <w:pPr>
              <w:widowControl w:val="0"/>
              <w:rPr>
                <w:rFonts w:cs="Arial"/>
                <w:lang w:val="da-DK"/>
              </w:rPr>
            </w:pPr>
          </w:p>
        </w:tc>
      </w:tr>
      <w:tr w:rsidR="00016869" w:rsidRPr="00985ED8" w14:paraId="1310DB0B" w14:textId="77777777" w:rsidTr="00D23CAD">
        <w:trPr>
          <w:cantSplit/>
        </w:trPr>
        <w:tc>
          <w:tcPr>
            <w:tcW w:w="5034" w:type="dxa"/>
            <w:gridSpan w:val="9"/>
            <w:vMerge/>
            <w:vAlign w:val="center"/>
          </w:tcPr>
          <w:p w14:paraId="139EF6CC" w14:textId="77777777" w:rsidR="00016869" w:rsidRPr="00985ED8" w:rsidRDefault="00016869" w:rsidP="00DD7DC4">
            <w:pPr>
              <w:widowControl w:val="0"/>
              <w:rPr>
                <w:rFonts w:cs="Arial"/>
                <w:lang w:val="da-DK"/>
              </w:rPr>
            </w:pPr>
          </w:p>
        </w:tc>
        <w:tc>
          <w:tcPr>
            <w:tcW w:w="2339" w:type="dxa"/>
            <w:gridSpan w:val="6"/>
          </w:tcPr>
          <w:p w14:paraId="546EAADA" w14:textId="77777777" w:rsidR="00016869" w:rsidRPr="00985ED8" w:rsidRDefault="00016869" w:rsidP="00DD7DC4">
            <w:pPr>
              <w:widowControl w:val="0"/>
              <w:rPr>
                <w:rFonts w:cs="Arial"/>
                <w:lang w:val="da-DK"/>
              </w:rPr>
            </w:pPr>
            <w:r w:rsidRPr="00985ED8">
              <w:rPr>
                <w:rFonts w:cs="Arial"/>
                <w:lang w:val="da-DK"/>
              </w:rPr>
              <w:t>0.3. Version</w:t>
            </w:r>
          </w:p>
        </w:tc>
        <w:tc>
          <w:tcPr>
            <w:tcW w:w="1413" w:type="dxa"/>
            <w:gridSpan w:val="3"/>
          </w:tcPr>
          <w:p w14:paraId="349D569F" w14:textId="77777777" w:rsidR="00016869" w:rsidRPr="00985ED8" w:rsidRDefault="00016869" w:rsidP="00DD7DC4">
            <w:pPr>
              <w:widowControl w:val="0"/>
              <w:rPr>
                <w:rFonts w:cs="Arial"/>
                <w:lang w:val="da-DK"/>
              </w:rPr>
            </w:pPr>
          </w:p>
        </w:tc>
      </w:tr>
      <w:tr w:rsidR="00016869" w:rsidRPr="00985ED8" w14:paraId="7755B0E0" w14:textId="77777777" w:rsidTr="00D23CAD">
        <w:trPr>
          <w:cantSplit/>
        </w:trPr>
        <w:tc>
          <w:tcPr>
            <w:tcW w:w="5034" w:type="dxa"/>
            <w:gridSpan w:val="9"/>
            <w:vMerge/>
          </w:tcPr>
          <w:p w14:paraId="08B00134" w14:textId="77777777" w:rsidR="00016869" w:rsidRPr="00985ED8" w:rsidRDefault="00016869" w:rsidP="00DD7DC4">
            <w:pPr>
              <w:widowControl w:val="0"/>
              <w:rPr>
                <w:rFonts w:cs="Arial"/>
                <w:lang w:val="da-DK"/>
              </w:rPr>
            </w:pPr>
          </w:p>
        </w:tc>
        <w:tc>
          <w:tcPr>
            <w:tcW w:w="2339" w:type="dxa"/>
            <w:gridSpan w:val="6"/>
          </w:tcPr>
          <w:p w14:paraId="632AD0F3" w14:textId="77777777" w:rsidR="00016869" w:rsidRPr="00985ED8" w:rsidRDefault="00016869" w:rsidP="00DD7DC4">
            <w:pPr>
              <w:widowControl w:val="0"/>
              <w:rPr>
                <w:rFonts w:cs="Arial"/>
                <w:lang w:val="da-DK"/>
              </w:rPr>
            </w:pPr>
            <w:r w:rsidRPr="00985ED8">
              <w:rPr>
                <w:rFonts w:cs="Arial"/>
                <w:lang w:val="da-DK"/>
              </w:rPr>
              <w:t>0.4  Version</w:t>
            </w:r>
            <w:r w:rsidR="00D23CAD" w:rsidRPr="00985ED8">
              <w:rPr>
                <w:rFonts w:cs="Arial"/>
                <w:lang w:val="da-DK"/>
              </w:rPr>
              <w:t>s</w:t>
            </w:r>
            <w:r w:rsidRPr="00985ED8">
              <w:rPr>
                <w:rFonts w:cs="Arial"/>
                <w:lang w:val="da-DK"/>
              </w:rPr>
              <w:t>dat</w:t>
            </w:r>
            <w:r w:rsidR="00D23CAD" w:rsidRPr="00985ED8">
              <w:rPr>
                <w:rFonts w:cs="Arial"/>
                <w:lang w:val="da-DK"/>
              </w:rPr>
              <w:t>o</w:t>
            </w:r>
          </w:p>
        </w:tc>
        <w:tc>
          <w:tcPr>
            <w:tcW w:w="1413" w:type="dxa"/>
            <w:gridSpan w:val="3"/>
          </w:tcPr>
          <w:p w14:paraId="7C9EE8CB" w14:textId="77777777" w:rsidR="00016869" w:rsidRPr="00985ED8" w:rsidRDefault="00016869" w:rsidP="00DD7DC4">
            <w:pPr>
              <w:widowControl w:val="0"/>
              <w:rPr>
                <w:rFonts w:cs="Arial"/>
                <w:lang w:val="da-DK"/>
              </w:rPr>
            </w:pPr>
          </w:p>
        </w:tc>
      </w:tr>
      <w:tr w:rsidR="00016869" w:rsidRPr="00985ED8" w14:paraId="260507F8" w14:textId="77777777" w:rsidTr="00DD7DC4">
        <w:trPr>
          <w:cantSplit/>
        </w:trPr>
        <w:tc>
          <w:tcPr>
            <w:tcW w:w="8786" w:type="dxa"/>
            <w:gridSpan w:val="18"/>
            <w:shd w:val="clear" w:color="auto" w:fill="CCCCCC"/>
          </w:tcPr>
          <w:p w14:paraId="2D6F6867" w14:textId="77777777" w:rsidR="00016869" w:rsidRPr="00985ED8" w:rsidRDefault="00016869" w:rsidP="00DD7DC4">
            <w:pPr>
              <w:keepNext/>
              <w:widowControl w:val="0"/>
              <w:spacing w:before="100" w:beforeAutospacing="1" w:after="100" w:afterAutospacing="1"/>
              <w:rPr>
                <w:rFonts w:cs="Arial"/>
                <w:lang w:val="da-DK"/>
              </w:rPr>
            </w:pPr>
            <w:r w:rsidRPr="00985ED8">
              <w:rPr>
                <w:rFonts w:cs="Arial"/>
                <w:lang w:val="da-DK"/>
              </w:rPr>
              <w:t>1.</w:t>
            </w:r>
            <w:r w:rsidRPr="00985ED8">
              <w:rPr>
                <w:rFonts w:cs="Arial"/>
                <w:lang w:val="da-DK"/>
              </w:rPr>
              <w:tab/>
            </w:r>
            <w:r w:rsidR="00D23CAD" w:rsidRPr="00985ED8">
              <w:rPr>
                <w:rFonts w:cs="Arial"/>
                <w:lang w:val="da-DK"/>
              </w:rPr>
              <w:t>Ansvar for FSDS'en</w:t>
            </w:r>
          </w:p>
        </w:tc>
      </w:tr>
      <w:tr w:rsidR="00D23CAD" w:rsidRPr="00985ED8" w14:paraId="340CFEB5" w14:textId="77777777" w:rsidTr="00D23CA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4A0" w:firstRow="1" w:lastRow="0" w:firstColumn="1" w:lastColumn="0" w:noHBand="0" w:noVBand="1"/>
        </w:tblPrEx>
        <w:trPr>
          <w:trHeight w:val="278"/>
        </w:trPr>
        <w:tc>
          <w:tcPr>
            <w:tcW w:w="521" w:type="dxa"/>
          </w:tcPr>
          <w:p w14:paraId="2A0F72B0" w14:textId="77777777" w:rsidR="00D23CAD" w:rsidRPr="00985ED8" w:rsidRDefault="00D23CAD" w:rsidP="00D23CAD">
            <w:pPr>
              <w:rPr>
                <w:rFonts w:cs="Arial"/>
                <w:color w:val="000000"/>
                <w:szCs w:val="20"/>
                <w:lang w:val="da-DK"/>
              </w:rPr>
            </w:pPr>
            <w:r w:rsidRPr="00985ED8">
              <w:rPr>
                <w:rFonts w:cs="Arial"/>
                <w:color w:val="000000"/>
                <w:szCs w:val="20"/>
                <w:lang w:val="da-DK"/>
              </w:rPr>
              <w:t>1.1</w:t>
            </w:r>
          </w:p>
        </w:tc>
        <w:tc>
          <w:tcPr>
            <w:tcW w:w="2645" w:type="dxa"/>
            <w:gridSpan w:val="3"/>
          </w:tcPr>
          <w:p w14:paraId="2DAF8941" w14:textId="77777777" w:rsidR="00D23CAD" w:rsidRPr="00985ED8" w:rsidRDefault="00D23CAD" w:rsidP="00D23CAD">
            <w:pPr>
              <w:rPr>
                <w:lang w:val="da-DK"/>
              </w:rPr>
            </w:pPr>
            <w:r w:rsidRPr="00985ED8">
              <w:rPr>
                <w:lang w:val="da-DK"/>
              </w:rPr>
              <w:t>Navn på indkøbende virksomhed (GMP+)</w:t>
            </w:r>
          </w:p>
        </w:tc>
        <w:tc>
          <w:tcPr>
            <w:tcW w:w="972" w:type="dxa"/>
            <w:gridSpan w:val="4"/>
          </w:tcPr>
          <w:p w14:paraId="423148BF" w14:textId="77777777" w:rsidR="00D23CAD" w:rsidRPr="00985ED8" w:rsidRDefault="00D23CAD" w:rsidP="00D23CAD">
            <w:pPr>
              <w:rPr>
                <w:lang w:val="da-DK"/>
              </w:rPr>
            </w:pPr>
            <w:r w:rsidRPr="00985ED8">
              <w:rPr>
                <w:lang w:val="da-DK"/>
              </w:rPr>
              <w:t>Navn</w:t>
            </w:r>
          </w:p>
        </w:tc>
        <w:tc>
          <w:tcPr>
            <w:tcW w:w="4648" w:type="dxa"/>
            <w:gridSpan w:val="10"/>
          </w:tcPr>
          <w:p w14:paraId="77C0A1D2" w14:textId="77777777" w:rsidR="00D23CAD" w:rsidRPr="00985ED8" w:rsidRDefault="00D23CAD" w:rsidP="00D23CAD">
            <w:pPr>
              <w:rPr>
                <w:rFonts w:cs="Arial"/>
                <w:color w:val="000000"/>
                <w:szCs w:val="20"/>
                <w:lang w:val="da-DK"/>
              </w:rPr>
            </w:pPr>
          </w:p>
        </w:tc>
      </w:tr>
      <w:tr w:rsidR="00D23CAD" w:rsidRPr="00985ED8" w14:paraId="7560DAC4" w14:textId="77777777" w:rsidTr="00D23CA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4A0" w:firstRow="1" w:lastRow="0" w:firstColumn="1" w:lastColumn="0" w:noHBand="0" w:noVBand="1"/>
        </w:tblPrEx>
        <w:trPr>
          <w:trHeight w:val="278"/>
        </w:trPr>
        <w:tc>
          <w:tcPr>
            <w:tcW w:w="521" w:type="dxa"/>
            <w:vMerge w:val="restart"/>
          </w:tcPr>
          <w:p w14:paraId="719444AF" w14:textId="77777777" w:rsidR="00D23CAD" w:rsidRPr="00985ED8" w:rsidRDefault="00D23CAD" w:rsidP="00D23CAD">
            <w:pPr>
              <w:rPr>
                <w:rFonts w:cs="Arial"/>
                <w:color w:val="000000"/>
                <w:szCs w:val="20"/>
                <w:lang w:val="da-DK"/>
              </w:rPr>
            </w:pPr>
          </w:p>
        </w:tc>
        <w:tc>
          <w:tcPr>
            <w:tcW w:w="2645" w:type="dxa"/>
            <w:gridSpan w:val="3"/>
            <w:vMerge w:val="restart"/>
          </w:tcPr>
          <w:p w14:paraId="601BF318" w14:textId="77777777" w:rsidR="00D23CAD" w:rsidRPr="00985ED8" w:rsidRDefault="00D23CAD" w:rsidP="00D23CAD">
            <w:pPr>
              <w:rPr>
                <w:lang w:val="da-DK"/>
              </w:rPr>
            </w:pPr>
            <w:r w:rsidRPr="00985ED8">
              <w:rPr>
                <w:lang w:val="da-DK"/>
              </w:rPr>
              <w:t>Kontakt</w:t>
            </w:r>
          </w:p>
          <w:p w14:paraId="2B49D3EF" w14:textId="77777777" w:rsidR="00D23CAD" w:rsidRPr="00985ED8" w:rsidRDefault="00D23CAD" w:rsidP="00D23CAD">
            <w:pPr>
              <w:rPr>
                <w:lang w:val="da-DK"/>
              </w:rPr>
            </w:pPr>
          </w:p>
        </w:tc>
        <w:tc>
          <w:tcPr>
            <w:tcW w:w="972" w:type="dxa"/>
            <w:gridSpan w:val="4"/>
          </w:tcPr>
          <w:p w14:paraId="4A544719" w14:textId="77777777" w:rsidR="00D23CAD" w:rsidRPr="00985ED8" w:rsidRDefault="00D23CAD" w:rsidP="00D23CAD">
            <w:pPr>
              <w:rPr>
                <w:lang w:val="da-DK"/>
              </w:rPr>
            </w:pPr>
            <w:r w:rsidRPr="00985ED8">
              <w:rPr>
                <w:lang w:val="da-DK"/>
              </w:rPr>
              <w:t>Adresse</w:t>
            </w:r>
          </w:p>
        </w:tc>
        <w:tc>
          <w:tcPr>
            <w:tcW w:w="4648" w:type="dxa"/>
            <w:gridSpan w:val="10"/>
          </w:tcPr>
          <w:p w14:paraId="1E386AAB" w14:textId="77777777" w:rsidR="00D23CAD" w:rsidRPr="00985ED8" w:rsidRDefault="00D23CAD" w:rsidP="00D23CAD">
            <w:pPr>
              <w:rPr>
                <w:rFonts w:cs="Arial"/>
                <w:color w:val="000000"/>
                <w:szCs w:val="20"/>
                <w:lang w:val="da-DK"/>
              </w:rPr>
            </w:pPr>
          </w:p>
        </w:tc>
      </w:tr>
      <w:tr w:rsidR="00D23CAD" w:rsidRPr="00985ED8" w14:paraId="32B86866" w14:textId="77777777" w:rsidTr="00D23CA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4A0" w:firstRow="1" w:lastRow="0" w:firstColumn="1" w:lastColumn="0" w:noHBand="0" w:noVBand="1"/>
        </w:tblPrEx>
        <w:trPr>
          <w:trHeight w:val="278"/>
        </w:trPr>
        <w:tc>
          <w:tcPr>
            <w:tcW w:w="521" w:type="dxa"/>
            <w:vMerge/>
          </w:tcPr>
          <w:p w14:paraId="1FB57755" w14:textId="77777777" w:rsidR="00D23CAD" w:rsidRPr="00985ED8" w:rsidRDefault="00D23CAD" w:rsidP="00D23CAD">
            <w:pPr>
              <w:rPr>
                <w:rFonts w:cs="Arial"/>
                <w:color w:val="000000"/>
                <w:szCs w:val="20"/>
                <w:lang w:val="da-DK"/>
              </w:rPr>
            </w:pPr>
          </w:p>
        </w:tc>
        <w:tc>
          <w:tcPr>
            <w:tcW w:w="2645" w:type="dxa"/>
            <w:gridSpan w:val="3"/>
            <w:vMerge/>
          </w:tcPr>
          <w:p w14:paraId="0FAFC189" w14:textId="77777777" w:rsidR="00D23CAD" w:rsidRPr="00985ED8" w:rsidRDefault="00D23CAD" w:rsidP="00D23CAD">
            <w:pPr>
              <w:rPr>
                <w:rFonts w:cs="Arial"/>
                <w:szCs w:val="20"/>
                <w:lang w:val="da-DK"/>
              </w:rPr>
            </w:pPr>
          </w:p>
        </w:tc>
        <w:tc>
          <w:tcPr>
            <w:tcW w:w="972" w:type="dxa"/>
            <w:gridSpan w:val="4"/>
          </w:tcPr>
          <w:p w14:paraId="64A06D73" w14:textId="77777777" w:rsidR="00D23CAD" w:rsidRPr="00985ED8" w:rsidRDefault="00D23CAD" w:rsidP="00D23CAD">
            <w:pPr>
              <w:rPr>
                <w:lang w:val="da-DK"/>
              </w:rPr>
            </w:pPr>
            <w:r w:rsidRPr="00985ED8">
              <w:rPr>
                <w:lang w:val="da-DK"/>
              </w:rPr>
              <w:t>By:</w:t>
            </w:r>
          </w:p>
        </w:tc>
        <w:tc>
          <w:tcPr>
            <w:tcW w:w="4648" w:type="dxa"/>
            <w:gridSpan w:val="10"/>
          </w:tcPr>
          <w:p w14:paraId="7993B5F5" w14:textId="77777777" w:rsidR="00D23CAD" w:rsidRPr="00985ED8" w:rsidRDefault="00D23CAD" w:rsidP="00D23CAD">
            <w:pPr>
              <w:rPr>
                <w:rFonts w:cs="Arial"/>
                <w:color w:val="000000"/>
                <w:szCs w:val="20"/>
                <w:lang w:val="da-DK"/>
              </w:rPr>
            </w:pPr>
          </w:p>
        </w:tc>
      </w:tr>
      <w:tr w:rsidR="00D23CAD" w:rsidRPr="00985ED8" w14:paraId="472704D0" w14:textId="77777777" w:rsidTr="00D23CA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4A0" w:firstRow="1" w:lastRow="0" w:firstColumn="1" w:lastColumn="0" w:noHBand="0" w:noVBand="1"/>
        </w:tblPrEx>
        <w:trPr>
          <w:trHeight w:val="278"/>
        </w:trPr>
        <w:tc>
          <w:tcPr>
            <w:tcW w:w="521" w:type="dxa"/>
            <w:vMerge/>
          </w:tcPr>
          <w:p w14:paraId="6789D636" w14:textId="77777777" w:rsidR="00D23CAD" w:rsidRPr="00985ED8" w:rsidRDefault="00D23CAD" w:rsidP="00D23CAD">
            <w:pPr>
              <w:rPr>
                <w:rFonts w:cs="Arial"/>
                <w:color w:val="000000"/>
                <w:szCs w:val="20"/>
                <w:lang w:val="da-DK"/>
              </w:rPr>
            </w:pPr>
          </w:p>
        </w:tc>
        <w:tc>
          <w:tcPr>
            <w:tcW w:w="2645" w:type="dxa"/>
            <w:gridSpan w:val="3"/>
            <w:vMerge/>
          </w:tcPr>
          <w:p w14:paraId="2DEBC88F" w14:textId="77777777" w:rsidR="00D23CAD" w:rsidRPr="00985ED8" w:rsidRDefault="00D23CAD" w:rsidP="00D23CAD">
            <w:pPr>
              <w:rPr>
                <w:rFonts w:cs="Arial"/>
                <w:szCs w:val="20"/>
                <w:lang w:val="da-DK"/>
              </w:rPr>
            </w:pPr>
          </w:p>
        </w:tc>
        <w:tc>
          <w:tcPr>
            <w:tcW w:w="972" w:type="dxa"/>
            <w:gridSpan w:val="4"/>
          </w:tcPr>
          <w:p w14:paraId="4979E1DA" w14:textId="77777777" w:rsidR="00D23CAD" w:rsidRPr="00985ED8" w:rsidRDefault="00D23CAD" w:rsidP="00D23CAD">
            <w:pPr>
              <w:rPr>
                <w:lang w:val="da-DK"/>
              </w:rPr>
            </w:pPr>
            <w:r w:rsidRPr="00985ED8">
              <w:rPr>
                <w:lang w:val="da-DK"/>
              </w:rPr>
              <w:t>Telefon</w:t>
            </w:r>
          </w:p>
        </w:tc>
        <w:tc>
          <w:tcPr>
            <w:tcW w:w="4648" w:type="dxa"/>
            <w:gridSpan w:val="10"/>
          </w:tcPr>
          <w:p w14:paraId="63DA421B" w14:textId="77777777" w:rsidR="00D23CAD" w:rsidRPr="00985ED8" w:rsidRDefault="00D23CAD" w:rsidP="00D23CAD">
            <w:pPr>
              <w:rPr>
                <w:rFonts w:cs="Arial"/>
                <w:color w:val="000000"/>
                <w:szCs w:val="20"/>
                <w:lang w:val="da-DK"/>
              </w:rPr>
            </w:pPr>
          </w:p>
        </w:tc>
      </w:tr>
      <w:tr w:rsidR="00D23CAD" w:rsidRPr="00985ED8" w14:paraId="378C8B48" w14:textId="77777777" w:rsidTr="00D23CA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4A0" w:firstRow="1" w:lastRow="0" w:firstColumn="1" w:lastColumn="0" w:noHBand="0" w:noVBand="1"/>
        </w:tblPrEx>
        <w:trPr>
          <w:trHeight w:val="278"/>
        </w:trPr>
        <w:tc>
          <w:tcPr>
            <w:tcW w:w="521" w:type="dxa"/>
            <w:vMerge/>
          </w:tcPr>
          <w:p w14:paraId="3EF074D5" w14:textId="77777777" w:rsidR="00D23CAD" w:rsidRPr="00985ED8" w:rsidRDefault="00D23CAD" w:rsidP="00D23CAD">
            <w:pPr>
              <w:rPr>
                <w:rFonts w:cs="Arial"/>
                <w:color w:val="000000"/>
                <w:szCs w:val="20"/>
                <w:lang w:val="da-DK"/>
              </w:rPr>
            </w:pPr>
          </w:p>
        </w:tc>
        <w:tc>
          <w:tcPr>
            <w:tcW w:w="2645" w:type="dxa"/>
            <w:gridSpan w:val="3"/>
            <w:vMerge/>
          </w:tcPr>
          <w:p w14:paraId="29BEDDFB" w14:textId="77777777" w:rsidR="00D23CAD" w:rsidRPr="00985ED8" w:rsidRDefault="00D23CAD" w:rsidP="00D23CAD">
            <w:pPr>
              <w:rPr>
                <w:rFonts w:cs="Arial"/>
                <w:szCs w:val="20"/>
                <w:lang w:val="da-DK"/>
              </w:rPr>
            </w:pPr>
          </w:p>
        </w:tc>
        <w:tc>
          <w:tcPr>
            <w:tcW w:w="972" w:type="dxa"/>
            <w:gridSpan w:val="4"/>
          </w:tcPr>
          <w:p w14:paraId="1A56AE6B" w14:textId="77777777" w:rsidR="00D23CAD" w:rsidRPr="00985ED8" w:rsidRDefault="00D23CAD" w:rsidP="00D23CAD">
            <w:pPr>
              <w:rPr>
                <w:lang w:val="da-DK"/>
              </w:rPr>
            </w:pPr>
            <w:r w:rsidRPr="00985ED8">
              <w:rPr>
                <w:lang w:val="da-DK"/>
              </w:rPr>
              <w:t>Fax</w:t>
            </w:r>
          </w:p>
        </w:tc>
        <w:tc>
          <w:tcPr>
            <w:tcW w:w="4648" w:type="dxa"/>
            <w:gridSpan w:val="10"/>
          </w:tcPr>
          <w:p w14:paraId="0A6DF63F" w14:textId="77777777" w:rsidR="00D23CAD" w:rsidRPr="00985ED8" w:rsidRDefault="00D23CAD" w:rsidP="00D23CAD">
            <w:pPr>
              <w:rPr>
                <w:rFonts w:cs="Arial"/>
                <w:color w:val="000000"/>
                <w:szCs w:val="20"/>
                <w:lang w:val="da-DK"/>
              </w:rPr>
            </w:pPr>
          </w:p>
        </w:tc>
      </w:tr>
      <w:tr w:rsidR="00D23CAD" w:rsidRPr="00985ED8" w14:paraId="59EC0AF8" w14:textId="77777777" w:rsidTr="00D23CA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4A0" w:firstRow="1" w:lastRow="0" w:firstColumn="1" w:lastColumn="0" w:noHBand="0" w:noVBand="1"/>
        </w:tblPrEx>
        <w:trPr>
          <w:trHeight w:val="278"/>
        </w:trPr>
        <w:tc>
          <w:tcPr>
            <w:tcW w:w="521" w:type="dxa"/>
            <w:vMerge/>
          </w:tcPr>
          <w:p w14:paraId="25C80C12" w14:textId="77777777" w:rsidR="00D23CAD" w:rsidRPr="00985ED8" w:rsidRDefault="00D23CAD" w:rsidP="00D23CAD">
            <w:pPr>
              <w:rPr>
                <w:rFonts w:cs="Arial"/>
                <w:color w:val="000000"/>
                <w:szCs w:val="20"/>
                <w:lang w:val="da-DK"/>
              </w:rPr>
            </w:pPr>
          </w:p>
        </w:tc>
        <w:tc>
          <w:tcPr>
            <w:tcW w:w="2645" w:type="dxa"/>
            <w:gridSpan w:val="3"/>
            <w:vMerge/>
          </w:tcPr>
          <w:p w14:paraId="0683C9E3" w14:textId="77777777" w:rsidR="00D23CAD" w:rsidRPr="00985ED8" w:rsidRDefault="00D23CAD" w:rsidP="00D23CAD">
            <w:pPr>
              <w:rPr>
                <w:rFonts w:cs="Arial"/>
                <w:szCs w:val="20"/>
                <w:lang w:val="da-DK"/>
              </w:rPr>
            </w:pPr>
          </w:p>
        </w:tc>
        <w:tc>
          <w:tcPr>
            <w:tcW w:w="972" w:type="dxa"/>
            <w:gridSpan w:val="4"/>
          </w:tcPr>
          <w:p w14:paraId="08E4B78D" w14:textId="77777777" w:rsidR="00D23CAD" w:rsidRPr="00985ED8" w:rsidRDefault="00D23CAD" w:rsidP="00D23CAD">
            <w:pPr>
              <w:rPr>
                <w:lang w:val="da-DK"/>
              </w:rPr>
            </w:pPr>
            <w:r w:rsidRPr="00985ED8">
              <w:rPr>
                <w:lang w:val="da-DK"/>
              </w:rPr>
              <w:t>E-mail</w:t>
            </w:r>
          </w:p>
        </w:tc>
        <w:tc>
          <w:tcPr>
            <w:tcW w:w="4648" w:type="dxa"/>
            <w:gridSpan w:val="10"/>
          </w:tcPr>
          <w:p w14:paraId="49624489" w14:textId="77777777" w:rsidR="00D23CAD" w:rsidRPr="00985ED8" w:rsidRDefault="00D23CAD" w:rsidP="00D23CAD">
            <w:pPr>
              <w:rPr>
                <w:rFonts w:cs="Arial"/>
                <w:color w:val="000000"/>
                <w:szCs w:val="20"/>
                <w:lang w:val="da-DK"/>
              </w:rPr>
            </w:pPr>
          </w:p>
        </w:tc>
      </w:tr>
      <w:tr w:rsidR="00D23CAD" w:rsidRPr="00985ED8" w14:paraId="201969B7" w14:textId="77777777" w:rsidTr="00D23CA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4A0" w:firstRow="1" w:lastRow="0" w:firstColumn="1" w:lastColumn="0" w:noHBand="0" w:noVBand="1"/>
        </w:tblPrEx>
        <w:trPr>
          <w:trHeight w:val="278"/>
        </w:trPr>
        <w:tc>
          <w:tcPr>
            <w:tcW w:w="521" w:type="dxa"/>
            <w:vMerge/>
          </w:tcPr>
          <w:p w14:paraId="4F6DA5B5" w14:textId="77777777" w:rsidR="00D23CAD" w:rsidRPr="00985ED8" w:rsidRDefault="00D23CAD" w:rsidP="00D23CAD">
            <w:pPr>
              <w:rPr>
                <w:rFonts w:cs="Arial"/>
                <w:color w:val="000000"/>
                <w:szCs w:val="20"/>
                <w:lang w:val="da-DK"/>
              </w:rPr>
            </w:pPr>
          </w:p>
        </w:tc>
        <w:tc>
          <w:tcPr>
            <w:tcW w:w="2645" w:type="dxa"/>
            <w:gridSpan w:val="3"/>
            <w:vMerge/>
          </w:tcPr>
          <w:p w14:paraId="3C7AF3E2" w14:textId="77777777" w:rsidR="00D23CAD" w:rsidRPr="00985ED8" w:rsidRDefault="00D23CAD" w:rsidP="00D23CAD">
            <w:pPr>
              <w:rPr>
                <w:rFonts w:cs="Arial"/>
                <w:szCs w:val="20"/>
                <w:lang w:val="da-DK"/>
              </w:rPr>
            </w:pPr>
          </w:p>
        </w:tc>
        <w:tc>
          <w:tcPr>
            <w:tcW w:w="972" w:type="dxa"/>
            <w:gridSpan w:val="4"/>
          </w:tcPr>
          <w:p w14:paraId="53EB0ADA" w14:textId="77777777" w:rsidR="00D23CAD" w:rsidRPr="00985ED8" w:rsidRDefault="00D23CAD" w:rsidP="00D23CAD">
            <w:pPr>
              <w:rPr>
                <w:lang w:val="da-DK"/>
              </w:rPr>
            </w:pPr>
            <w:r w:rsidRPr="00985ED8">
              <w:rPr>
                <w:lang w:val="da-DK"/>
              </w:rPr>
              <w:t>Websted</w:t>
            </w:r>
          </w:p>
        </w:tc>
        <w:tc>
          <w:tcPr>
            <w:tcW w:w="4648" w:type="dxa"/>
            <w:gridSpan w:val="10"/>
          </w:tcPr>
          <w:p w14:paraId="7B0C40A8" w14:textId="77777777" w:rsidR="00D23CAD" w:rsidRPr="00985ED8" w:rsidRDefault="00D23CAD" w:rsidP="00D23CAD">
            <w:pPr>
              <w:rPr>
                <w:rFonts w:cs="Arial"/>
                <w:color w:val="000000"/>
                <w:szCs w:val="20"/>
                <w:lang w:val="da-DK"/>
              </w:rPr>
            </w:pPr>
          </w:p>
        </w:tc>
      </w:tr>
      <w:tr w:rsidR="00D23CAD" w:rsidRPr="003356CB" w14:paraId="711FDCF2" w14:textId="77777777" w:rsidTr="00D23CA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4A0" w:firstRow="1" w:lastRow="0" w:firstColumn="1" w:lastColumn="0" w:noHBand="0" w:noVBand="1"/>
        </w:tblPrEx>
        <w:tc>
          <w:tcPr>
            <w:tcW w:w="521" w:type="dxa"/>
          </w:tcPr>
          <w:p w14:paraId="09F94E8D" w14:textId="77777777" w:rsidR="00D23CAD" w:rsidRPr="00985ED8" w:rsidRDefault="00D23CAD" w:rsidP="00D23CAD">
            <w:pPr>
              <w:rPr>
                <w:rFonts w:cs="Arial"/>
                <w:color w:val="000000"/>
                <w:szCs w:val="20"/>
                <w:lang w:val="da-DK"/>
              </w:rPr>
            </w:pPr>
            <w:r w:rsidRPr="00985ED8">
              <w:rPr>
                <w:rFonts w:cs="Arial"/>
                <w:color w:val="000000"/>
                <w:szCs w:val="20"/>
                <w:lang w:val="da-DK"/>
              </w:rPr>
              <w:t>1.2</w:t>
            </w:r>
          </w:p>
        </w:tc>
        <w:tc>
          <w:tcPr>
            <w:tcW w:w="2645" w:type="dxa"/>
            <w:gridSpan w:val="3"/>
          </w:tcPr>
          <w:p w14:paraId="3C472C1F" w14:textId="77777777" w:rsidR="00D23CAD" w:rsidRPr="00985ED8" w:rsidRDefault="00D23CAD" w:rsidP="00D23CAD">
            <w:pPr>
              <w:rPr>
                <w:lang w:val="da-DK"/>
              </w:rPr>
            </w:pPr>
            <w:r w:rsidRPr="00985ED8">
              <w:rPr>
                <w:lang w:val="da-DK"/>
              </w:rPr>
              <w:t xml:space="preserve">Godkendt af </w:t>
            </w:r>
          </w:p>
          <w:p w14:paraId="1174843F" w14:textId="77777777" w:rsidR="00D23CAD" w:rsidRPr="00985ED8" w:rsidRDefault="00D23CAD" w:rsidP="00D23CAD">
            <w:pPr>
              <w:rPr>
                <w:lang w:val="da-DK"/>
              </w:rPr>
            </w:pPr>
            <w:r w:rsidRPr="00985ED8">
              <w:rPr>
                <w:lang w:val="da-DK"/>
              </w:rPr>
              <w:t>(kompetent officiel virksomhed)</w:t>
            </w:r>
          </w:p>
        </w:tc>
        <w:tc>
          <w:tcPr>
            <w:tcW w:w="5620" w:type="dxa"/>
            <w:gridSpan w:val="14"/>
          </w:tcPr>
          <w:p w14:paraId="3E021657" w14:textId="77777777" w:rsidR="00D23CAD" w:rsidRPr="00985ED8" w:rsidRDefault="00D23CAD" w:rsidP="00D23CAD">
            <w:pPr>
              <w:rPr>
                <w:rFonts w:cs="Arial"/>
                <w:color w:val="000000"/>
                <w:szCs w:val="20"/>
                <w:lang w:val="da-DK"/>
              </w:rPr>
            </w:pPr>
          </w:p>
        </w:tc>
      </w:tr>
      <w:tr w:rsidR="00D23CAD" w:rsidRPr="00985ED8" w14:paraId="2BD2BF74" w14:textId="77777777" w:rsidTr="00D23CA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4A0" w:firstRow="1" w:lastRow="0" w:firstColumn="1" w:lastColumn="0" w:noHBand="0" w:noVBand="1"/>
        </w:tblPrEx>
        <w:trPr>
          <w:trHeight w:val="278"/>
        </w:trPr>
        <w:tc>
          <w:tcPr>
            <w:tcW w:w="521" w:type="dxa"/>
          </w:tcPr>
          <w:p w14:paraId="6E6C2BD8" w14:textId="77777777" w:rsidR="00D23CAD" w:rsidRPr="00985ED8" w:rsidRDefault="00D23CAD" w:rsidP="00D23CAD">
            <w:pPr>
              <w:rPr>
                <w:rFonts w:cs="Arial"/>
                <w:color w:val="000000"/>
                <w:szCs w:val="20"/>
                <w:lang w:val="da-DK"/>
              </w:rPr>
            </w:pPr>
            <w:r w:rsidRPr="00985ED8">
              <w:rPr>
                <w:rFonts w:cs="Arial"/>
                <w:color w:val="000000"/>
                <w:szCs w:val="20"/>
                <w:lang w:val="da-DK"/>
              </w:rPr>
              <w:t>1.3</w:t>
            </w:r>
          </w:p>
        </w:tc>
        <w:tc>
          <w:tcPr>
            <w:tcW w:w="2645" w:type="dxa"/>
            <w:gridSpan w:val="3"/>
          </w:tcPr>
          <w:p w14:paraId="46DAE817" w14:textId="77777777" w:rsidR="00D23CAD" w:rsidRPr="00985ED8" w:rsidRDefault="00D23CAD" w:rsidP="00FC362C">
            <w:pPr>
              <w:rPr>
                <w:lang w:val="da-DK"/>
              </w:rPr>
            </w:pPr>
            <w:r w:rsidRPr="00985ED8">
              <w:rPr>
                <w:lang w:val="da-DK"/>
              </w:rPr>
              <w:t>Navn på leverende virksomhed (ikke-GMP+ eller tilsvarende)</w:t>
            </w:r>
          </w:p>
        </w:tc>
        <w:tc>
          <w:tcPr>
            <w:tcW w:w="972" w:type="dxa"/>
            <w:gridSpan w:val="4"/>
          </w:tcPr>
          <w:p w14:paraId="5706A67A" w14:textId="77777777" w:rsidR="00D23CAD" w:rsidRPr="00985ED8" w:rsidRDefault="00D23CAD" w:rsidP="00D23CAD">
            <w:pPr>
              <w:rPr>
                <w:lang w:val="da-DK"/>
              </w:rPr>
            </w:pPr>
            <w:r w:rsidRPr="00985ED8">
              <w:rPr>
                <w:lang w:val="da-DK"/>
              </w:rPr>
              <w:t>Navn</w:t>
            </w:r>
          </w:p>
        </w:tc>
        <w:tc>
          <w:tcPr>
            <w:tcW w:w="4648" w:type="dxa"/>
            <w:gridSpan w:val="10"/>
          </w:tcPr>
          <w:p w14:paraId="352D7448" w14:textId="77777777" w:rsidR="00D23CAD" w:rsidRPr="00985ED8" w:rsidRDefault="00D23CAD" w:rsidP="00D23CAD">
            <w:pPr>
              <w:rPr>
                <w:rFonts w:cs="Arial"/>
                <w:color w:val="000000"/>
                <w:szCs w:val="20"/>
                <w:lang w:val="da-DK"/>
              </w:rPr>
            </w:pPr>
          </w:p>
        </w:tc>
      </w:tr>
      <w:tr w:rsidR="00D23CAD" w:rsidRPr="00985ED8" w14:paraId="5EB20252" w14:textId="77777777" w:rsidTr="00D23CA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4A0" w:firstRow="1" w:lastRow="0" w:firstColumn="1" w:lastColumn="0" w:noHBand="0" w:noVBand="1"/>
        </w:tblPrEx>
        <w:trPr>
          <w:trHeight w:val="278"/>
        </w:trPr>
        <w:tc>
          <w:tcPr>
            <w:tcW w:w="521" w:type="dxa"/>
            <w:vMerge w:val="restart"/>
          </w:tcPr>
          <w:p w14:paraId="4F07A20D" w14:textId="77777777" w:rsidR="00D23CAD" w:rsidRPr="00985ED8" w:rsidRDefault="00D23CAD" w:rsidP="00D23CAD">
            <w:pPr>
              <w:rPr>
                <w:rFonts w:cs="Arial"/>
                <w:color w:val="000000"/>
                <w:szCs w:val="20"/>
                <w:lang w:val="da-DK"/>
              </w:rPr>
            </w:pPr>
          </w:p>
        </w:tc>
        <w:tc>
          <w:tcPr>
            <w:tcW w:w="2645" w:type="dxa"/>
            <w:gridSpan w:val="3"/>
            <w:vMerge w:val="restart"/>
          </w:tcPr>
          <w:p w14:paraId="72E0AF8D" w14:textId="77777777" w:rsidR="00D23CAD" w:rsidRPr="00985ED8" w:rsidRDefault="00D23CAD" w:rsidP="00D23CAD">
            <w:pPr>
              <w:rPr>
                <w:lang w:val="da-DK"/>
              </w:rPr>
            </w:pPr>
            <w:r w:rsidRPr="00985ED8">
              <w:rPr>
                <w:lang w:val="da-DK"/>
              </w:rPr>
              <w:t>Kontakt</w:t>
            </w:r>
          </w:p>
          <w:p w14:paraId="30BBA477" w14:textId="77777777" w:rsidR="00D23CAD" w:rsidRPr="00985ED8" w:rsidRDefault="00D23CAD" w:rsidP="00D23CAD">
            <w:pPr>
              <w:rPr>
                <w:lang w:val="da-DK"/>
              </w:rPr>
            </w:pPr>
          </w:p>
        </w:tc>
        <w:tc>
          <w:tcPr>
            <w:tcW w:w="972" w:type="dxa"/>
            <w:gridSpan w:val="4"/>
          </w:tcPr>
          <w:p w14:paraId="29A146F8" w14:textId="77777777" w:rsidR="00D23CAD" w:rsidRPr="00985ED8" w:rsidRDefault="00D23CAD" w:rsidP="00D23CAD">
            <w:pPr>
              <w:rPr>
                <w:lang w:val="da-DK"/>
              </w:rPr>
            </w:pPr>
            <w:r w:rsidRPr="00985ED8">
              <w:rPr>
                <w:lang w:val="da-DK"/>
              </w:rPr>
              <w:t>Adresse</w:t>
            </w:r>
          </w:p>
        </w:tc>
        <w:tc>
          <w:tcPr>
            <w:tcW w:w="4648" w:type="dxa"/>
            <w:gridSpan w:val="10"/>
          </w:tcPr>
          <w:p w14:paraId="2B2C547D" w14:textId="77777777" w:rsidR="00D23CAD" w:rsidRPr="00985ED8" w:rsidRDefault="00D23CAD" w:rsidP="00D23CAD">
            <w:pPr>
              <w:rPr>
                <w:rFonts w:cs="Arial"/>
                <w:color w:val="000000"/>
                <w:szCs w:val="20"/>
                <w:lang w:val="da-DK"/>
              </w:rPr>
            </w:pPr>
          </w:p>
        </w:tc>
      </w:tr>
      <w:tr w:rsidR="00D23CAD" w:rsidRPr="00985ED8" w14:paraId="2055A5A6" w14:textId="77777777" w:rsidTr="00D23CA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4A0" w:firstRow="1" w:lastRow="0" w:firstColumn="1" w:lastColumn="0" w:noHBand="0" w:noVBand="1"/>
        </w:tblPrEx>
        <w:trPr>
          <w:trHeight w:val="278"/>
        </w:trPr>
        <w:tc>
          <w:tcPr>
            <w:tcW w:w="521" w:type="dxa"/>
            <w:vMerge/>
          </w:tcPr>
          <w:p w14:paraId="6E0FE57E" w14:textId="77777777" w:rsidR="00D23CAD" w:rsidRPr="00985ED8" w:rsidRDefault="00D23CAD" w:rsidP="00D23CAD">
            <w:pPr>
              <w:rPr>
                <w:rFonts w:cs="Arial"/>
                <w:color w:val="000000"/>
                <w:szCs w:val="20"/>
                <w:lang w:val="da-DK"/>
              </w:rPr>
            </w:pPr>
          </w:p>
        </w:tc>
        <w:tc>
          <w:tcPr>
            <w:tcW w:w="2645" w:type="dxa"/>
            <w:gridSpan w:val="3"/>
            <w:vMerge/>
          </w:tcPr>
          <w:p w14:paraId="72E40D94" w14:textId="77777777" w:rsidR="00D23CAD" w:rsidRPr="00985ED8" w:rsidRDefault="00D23CAD" w:rsidP="00D23CAD">
            <w:pPr>
              <w:rPr>
                <w:rFonts w:cs="Arial"/>
                <w:szCs w:val="20"/>
                <w:lang w:val="da-DK"/>
              </w:rPr>
            </w:pPr>
          </w:p>
        </w:tc>
        <w:tc>
          <w:tcPr>
            <w:tcW w:w="972" w:type="dxa"/>
            <w:gridSpan w:val="4"/>
          </w:tcPr>
          <w:p w14:paraId="31E9DBE1" w14:textId="77777777" w:rsidR="00D23CAD" w:rsidRPr="00985ED8" w:rsidRDefault="00D23CAD" w:rsidP="00D23CAD">
            <w:pPr>
              <w:rPr>
                <w:lang w:val="da-DK"/>
              </w:rPr>
            </w:pPr>
            <w:r w:rsidRPr="00985ED8">
              <w:rPr>
                <w:lang w:val="da-DK"/>
              </w:rPr>
              <w:t>By:</w:t>
            </w:r>
          </w:p>
        </w:tc>
        <w:tc>
          <w:tcPr>
            <w:tcW w:w="4648" w:type="dxa"/>
            <w:gridSpan w:val="10"/>
          </w:tcPr>
          <w:p w14:paraId="73A51CFA" w14:textId="77777777" w:rsidR="00D23CAD" w:rsidRPr="00985ED8" w:rsidRDefault="00D23CAD" w:rsidP="00D23CAD">
            <w:pPr>
              <w:rPr>
                <w:rFonts w:cs="Arial"/>
                <w:color w:val="000000"/>
                <w:szCs w:val="20"/>
                <w:lang w:val="da-DK"/>
              </w:rPr>
            </w:pPr>
          </w:p>
        </w:tc>
      </w:tr>
      <w:tr w:rsidR="00D23CAD" w:rsidRPr="00985ED8" w14:paraId="77AD1E05" w14:textId="77777777" w:rsidTr="00D23CA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4A0" w:firstRow="1" w:lastRow="0" w:firstColumn="1" w:lastColumn="0" w:noHBand="0" w:noVBand="1"/>
        </w:tblPrEx>
        <w:trPr>
          <w:trHeight w:val="278"/>
        </w:trPr>
        <w:tc>
          <w:tcPr>
            <w:tcW w:w="521" w:type="dxa"/>
            <w:vMerge/>
          </w:tcPr>
          <w:p w14:paraId="10C08A7A" w14:textId="77777777" w:rsidR="00D23CAD" w:rsidRPr="00985ED8" w:rsidRDefault="00D23CAD" w:rsidP="00D23CAD">
            <w:pPr>
              <w:rPr>
                <w:rFonts w:cs="Arial"/>
                <w:color w:val="000000"/>
                <w:szCs w:val="20"/>
                <w:lang w:val="da-DK"/>
              </w:rPr>
            </w:pPr>
          </w:p>
        </w:tc>
        <w:tc>
          <w:tcPr>
            <w:tcW w:w="2645" w:type="dxa"/>
            <w:gridSpan w:val="3"/>
            <w:vMerge/>
          </w:tcPr>
          <w:p w14:paraId="458D3480" w14:textId="77777777" w:rsidR="00D23CAD" w:rsidRPr="00985ED8" w:rsidRDefault="00D23CAD" w:rsidP="00D23CAD">
            <w:pPr>
              <w:rPr>
                <w:rFonts w:cs="Arial"/>
                <w:szCs w:val="20"/>
                <w:lang w:val="da-DK"/>
              </w:rPr>
            </w:pPr>
          </w:p>
        </w:tc>
        <w:tc>
          <w:tcPr>
            <w:tcW w:w="972" w:type="dxa"/>
            <w:gridSpan w:val="4"/>
          </w:tcPr>
          <w:p w14:paraId="5523E598" w14:textId="77777777" w:rsidR="00D23CAD" w:rsidRPr="00985ED8" w:rsidRDefault="00D23CAD" w:rsidP="00D23CAD">
            <w:pPr>
              <w:rPr>
                <w:lang w:val="da-DK"/>
              </w:rPr>
            </w:pPr>
            <w:r w:rsidRPr="00985ED8">
              <w:rPr>
                <w:lang w:val="da-DK"/>
              </w:rPr>
              <w:t>Telefon</w:t>
            </w:r>
          </w:p>
        </w:tc>
        <w:tc>
          <w:tcPr>
            <w:tcW w:w="4648" w:type="dxa"/>
            <w:gridSpan w:val="10"/>
          </w:tcPr>
          <w:p w14:paraId="5D2BE2EA" w14:textId="77777777" w:rsidR="00D23CAD" w:rsidRPr="00985ED8" w:rsidRDefault="00D23CAD" w:rsidP="00D23CAD">
            <w:pPr>
              <w:rPr>
                <w:rFonts w:cs="Arial"/>
                <w:color w:val="000000"/>
                <w:szCs w:val="20"/>
                <w:lang w:val="da-DK"/>
              </w:rPr>
            </w:pPr>
          </w:p>
        </w:tc>
      </w:tr>
      <w:tr w:rsidR="00D23CAD" w:rsidRPr="00985ED8" w14:paraId="29673EDF" w14:textId="77777777" w:rsidTr="00D23CA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4A0" w:firstRow="1" w:lastRow="0" w:firstColumn="1" w:lastColumn="0" w:noHBand="0" w:noVBand="1"/>
        </w:tblPrEx>
        <w:trPr>
          <w:trHeight w:val="278"/>
        </w:trPr>
        <w:tc>
          <w:tcPr>
            <w:tcW w:w="521" w:type="dxa"/>
            <w:vMerge/>
          </w:tcPr>
          <w:p w14:paraId="47659F0D" w14:textId="77777777" w:rsidR="00D23CAD" w:rsidRPr="00985ED8" w:rsidRDefault="00D23CAD" w:rsidP="00D23CAD">
            <w:pPr>
              <w:rPr>
                <w:rFonts w:cs="Arial"/>
                <w:color w:val="000000"/>
                <w:szCs w:val="20"/>
                <w:lang w:val="da-DK"/>
              </w:rPr>
            </w:pPr>
          </w:p>
        </w:tc>
        <w:tc>
          <w:tcPr>
            <w:tcW w:w="2645" w:type="dxa"/>
            <w:gridSpan w:val="3"/>
            <w:vMerge/>
          </w:tcPr>
          <w:p w14:paraId="20938BAB" w14:textId="77777777" w:rsidR="00D23CAD" w:rsidRPr="00985ED8" w:rsidRDefault="00D23CAD" w:rsidP="00D23CAD">
            <w:pPr>
              <w:rPr>
                <w:rFonts w:cs="Arial"/>
                <w:szCs w:val="20"/>
                <w:lang w:val="da-DK"/>
              </w:rPr>
            </w:pPr>
          </w:p>
        </w:tc>
        <w:tc>
          <w:tcPr>
            <w:tcW w:w="972" w:type="dxa"/>
            <w:gridSpan w:val="4"/>
          </w:tcPr>
          <w:p w14:paraId="5761DFB5" w14:textId="77777777" w:rsidR="00D23CAD" w:rsidRPr="00985ED8" w:rsidRDefault="00D23CAD" w:rsidP="00D23CAD">
            <w:pPr>
              <w:rPr>
                <w:lang w:val="da-DK"/>
              </w:rPr>
            </w:pPr>
            <w:r w:rsidRPr="00985ED8">
              <w:rPr>
                <w:lang w:val="da-DK"/>
              </w:rPr>
              <w:t>Fax</w:t>
            </w:r>
          </w:p>
        </w:tc>
        <w:tc>
          <w:tcPr>
            <w:tcW w:w="4648" w:type="dxa"/>
            <w:gridSpan w:val="10"/>
          </w:tcPr>
          <w:p w14:paraId="60D0129F" w14:textId="77777777" w:rsidR="00D23CAD" w:rsidRPr="00985ED8" w:rsidRDefault="00D23CAD" w:rsidP="00D23CAD">
            <w:pPr>
              <w:rPr>
                <w:rFonts w:cs="Arial"/>
                <w:color w:val="000000"/>
                <w:szCs w:val="20"/>
                <w:lang w:val="da-DK"/>
              </w:rPr>
            </w:pPr>
          </w:p>
        </w:tc>
      </w:tr>
      <w:tr w:rsidR="00D23CAD" w:rsidRPr="00985ED8" w14:paraId="2EB7B448" w14:textId="77777777" w:rsidTr="00D23CA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4A0" w:firstRow="1" w:lastRow="0" w:firstColumn="1" w:lastColumn="0" w:noHBand="0" w:noVBand="1"/>
        </w:tblPrEx>
        <w:trPr>
          <w:trHeight w:val="278"/>
        </w:trPr>
        <w:tc>
          <w:tcPr>
            <w:tcW w:w="521" w:type="dxa"/>
            <w:vMerge/>
          </w:tcPr>
          <w:p w14:paraId="78E3B412" w14:textId="77777777" w:rsidR="00D23CAD" w:rsidRPr="00985ED8" w:rsidRDefault="00D23CAD" w:rsidP="00D23CAD">
            <w:pPr>
              <w:rPr>
                <w:rFonts w:cs="Arial"/>
                <w:color w:val="000000"/>
                <w:szCs w:val="20"/>
                <w:lang w:val="da-DK"/>
              </w:rPr>
            </w:pPr>
          </w:p>
        </w:tc>
        <w:tc>
          <w:tcPr>
            <w:tcW w:w="2645" w:type="dxa"/>
            <w:gridSpan w:val="3"/>
            <w:vMerge/>
          </w:tcPr>
          <w:p w14:paraId="5280062E" w14:textId="77777777" w:rsidR="00D23CAD" w:rsidRPr="00985ED8" w:rsidRDefault="00D23CAD" w:rsidP="00D23CAD">
            <w:pPr>
              <w:rPr>
                <w:rFonts w:cs="Arial"/>
                <w:szCs w:val="20"/>
                <w:lang w:val="da-DK"/>
              </w:rPr>
            </w:pPr>
          </w:p>
        </w:tc>
        <w:tc>
          <w:tcPr>
            <w:tcW w:w="972" w:type="dxa"/>
            <w:gridSpan w:val="4"/>
          </w:tcPr>
          <w:p w14:paraId="147A056E" w14:textId="77777777" w:rsidR="00D23CAD" w:rsidRPr="00985ED8" w:rsidRDefault="00D23CAD" w:rsidP="00D23CAD">
            <w:pPr>
              <w:rPr>
                <w:lang w:val="da-DK"/>
              </w:rPr>
            </w:pPr>
            <w:r w:rsidRPr="00985ED8">
              <w:rPr>
                <w:lang w:val="da-DK"/>
              </w:rPr>
              <w:t>E-mail</w:t>
            </w:r>
          </w:p>
        </w:tc>
        <w:tc>
          <w:tcPr>
            <w:tcW w:w="4648" w:type="dxa"/>
            <w:gridSpan w:val="10"/>
          </w:tcPr>
          <w:p w14:paraId="282F03F6" w14:textId="77777777" w:rsidR="00D23CAD" w:rsidRPr="00985ED8" w:rsidRDefault="00D23CAD" w:rsidP="00D23CAD">
            <w:pPr>
              <w:rPr>
                <w:rFonts w:cs="Arial"/>
                <w:color w:val="000000"/>
                <w:szCs w:val="20"/>
                <w:lang w:val="da-DK"/>
              </w:rPr>
            </w:pPr>
          </w:p>
        </w:tc>
      </w:tr>
      <w:tr w:rsidR="00D23CAD" w:rsidRPr="00985ED8" w14:paraId="5BC45A71" w14:textId="77777777" w:rsidTr="00D23CA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4A0" w:firstRow="1" w:lastRow="0" w:firstColumn="1" w:lastColumn="0" w:noHBand="0" w:noVBand="1"/>
        </w:tblPrEx>
        <w:trPr>
          <w:trHeight w:val="278"/>
        </w:trPr>
        <w:tc>
          <w:tcPr>
            <w:tcW w:w="521" w:type="dxa"/>
            <w:vMerge/>
          </w:tcPr>
          <w:p w14:paraId="588C05AC" w14:textId="77777777" w:rsidR="00D23CAD" w:rsidRPr="00985ED8" w:rsidRDefault="00D23CAD" w:rsidP="00D23CAD">
            <w:pPr>
              <w:rPr>
                <w:rFonts w:cs="Arial"/>
                <w:color w:val="000000"/>
                <w:szCs w:val="20"/>
                <w:lang w:val="da-DK"/>
              </w:rPr>
            </w:pPr>
          </w:p>
        </w:tc>
        <w:tc>
          <w:tcPr>
            <w:tcW w:w="2645" w:type="dxa"/>
            <w:gridSpan w:val="3"/>
            <w:vMerge/>
          </w:tcPr>
          <w:p w14:paraId="0EC27752" w14:textId="77777777" w:rsidR="00D23CAD" w:rsidRPr="00985ED8" w:rsidRDefault="00D23CAD" w:rsidP="00D23CAD">
            <w:pPr>
              <w:rPr>
                <w:rFonts w:cs="Arial"/>
                <w:szCs w:val="20"/>
                <w:lang w:val="da-DK"/>
              </w:rPr>
            </w:pPr>
          </w:p>
        </w:tc>
        <w:tc>
          <w:tcPr>
            <w:tcW w:w="972" w:type="dxa"/>
            <w:gridSpan w:val="4"/>
          </w:tcPr>
          <w:p w14:paraId="5568447A" w14:textId="77777777" w:rsidR="00D23CAD" w:rsidRPr="00985ED8" w:rsidRDefault="00D23CAD" w:rsidP="00D23CAD">
            <w:pPr>
              <w:rPr>
                <w:lang w:val="da-DK"/>
              </w:rPr>
            </w:pPr>
            <w:r w:rsidRPr="00985ED8">
              <w:rPr>
                <w:lang w:val="da-DK"/>
              </w:rPr>
              <w:t>Websted</w:t>
            </w:r>
          </w:p>
        </w:tc>
        <w:tc>
          <w:tcPr>
            <w:tcW w:w="4648" w:type="dxa"/>
            <w:gridSpan w:val="10"/>
          </w:tcPr>
          <w:p w14:paraId="1C17E54C" w14:textId="77777777" w:rsidR="00D23CAD" w:rsidRPr="00985ED8" w:rsidRDefault="00D23CAD" w:rsidP="00D23CAD">
            <w:pPr>
              <w:rPr>
                <w:rFonts w:cs="Arial"/>
                <w:color w:val="000000"/>
                <w:szCs w:val="20"/>
                <w:lang w:val="da-DK"/>
              </w:rPr>
            </w:pPr>
          </w:p>
        </w:tc>
      </w:tr>
      <w:tr w:rsidR="00D23CAD" w:rsidRPr="003356CB" w14:paraId="55D4E173" w14:textId="77777777" w:rsidTr="00D23CA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4A0" w:firstRow="1" w:lastRow="0" w:firstColumn="1" w:lastColumn="0" w:noHBand="0" w:noVBand="1"/>
        </w:tblPrEx>
        <w:tc>
          <w:tcPr>
            <w:tcW w:w="521" w:type="dxa"/>
          </w:tcPr>
          <w:p w14:paraId="16CE85FB" w14:textId="77777777" w:rsidR="00D23CAD" w:rsidRPr="00985ED8" w:rsidRDefault="00D23CAD" w:rsidP="00D23CAD">
            <w:pPr>
              <w:rPr>
                <w:rFonts w:cs="Arial"/>
                <w:color w:val="000000"/>
                <w:szCs w:val="20"/>
                <w:lang w:val="da-DK"/>
              </w:rPr>
            </w:pPr>
            <w:r w:rsidRPr="00985ED8">
              <w:rPr>
                <w:rFonts w:cs="Arial"/>
                <w:color w:val="000000"/>
                <w:szCs w:val="20"/>
                <w:lang w:val="da-DK"/>
              </w:rPr>
              <w:t>1.4</w:t>
            </w:r>
          </w:p>
        </w:tc>
        <w:tc>
          <w:tcPr>
            <w:tcW w:w="2645" w:type="dxa"/>
            <w:gridSpan w:val="3"/>
          </w:tcPr>
          <w:p w14:paraId="0BF6BB5D" w14:textId="77777777" w:rsidR="00D23CAD" w:rsidRPr="00985ED8" w:rsidRDefault="00D23CAD" w:rsidP="00D23CAD">
            <w:pPr>
              <w:rPr>
                <w:lang w:val="da-DK"/>
              </w:rPr>
            </w:pPr>
            <w:r w:rsidRPr="00985ED8">
              <w:rPr>
                <w:lang w:val="da-DK"/>
              </w:rPr>
              <w:t xml:space="preserve">Godkendt af </w:t>
            </w:r>
          </w:p>
          <w:p w14:paraId="137E95B6" w14:textId="77777777" w:rsidR="00D23CAD" w:rsidRPr="00985ED8" w:rsidRDefault="00D23CAD" w:rsidP="00D23CAD">
            <w:pPr>
              <w:rPr>
                <w:lang w:val="da-DK"/>
              </w:rPr>
            </w:pPr>
            <w:r w:rsidRPr="00985ED8">
              <w:rPr>
                <w:lang w:val="da-DK"/>
              </w:rPr>
              <w:t>(kompetent officiel virksomhed)</w:t>
            </w:r>
          </w:p>
        </w:tc>
        <w:tc>
          <w:tcPr>
            <w:tcW w:w="5620" w:type="dxa"/>
            <w:gridSpan w:val="14"/>
          </w:tcPr>
          <w:p w14:paraId="7A42200F" w14:textId="77777777" w:rsidR="00D23CAD" w:rsidRPr="00985ED8" w:rsidRDefault="00D23CAD" w:rsidP="00D23CAD">
            <w:pPr>
              <w:rPr>
                <w:rFonts w:cs="Arial"/>
                <w:color w:val="000000"/>
                <w:szCs w:val="20"/>
                <w:lang w:val="da-DK"/>
              </w:rPr>
            </w:pPr>
          </w:p>
        </w:tc>
      </w:tr>
      <w:tr w:rsidR="00016869" w:rsidRPr="00985ED8" w14:paraId="5A4C3F3D" w14:textId="77777777" w:rsidTr="00DD7DC4">
        <w:trPr>
          <w:cantSplit/>
        </w:trPr>
        <w:tc>
          <w:tcPr>
            <w:tcW w:w="8786" w:type="dxa"/>
            <w:gridSpan w:val="18"/>
            <w:shd w:val="clear" w:color="auto" w:fill="CCCCCC"/>
          </w:tcPr>
          <w:p w14:paraId="62D9D84F" w14:textId="77777777" w:rsidR="00016869" w:rsidRPr="00985ED8" w:rsidRDefault="00016869" w:rsidP="00DD7DC4">
            <w:pPr>
              <w:keepNext/>
              <w:widowControl w:val="0"/>
              <w:spacing w:before="100" w:beforeAutospacing="1" w:after="100" w:afterAutospacing="1"/>
              <w:rPr>
                <w:rFonts w:cs="Arial"/>
                <w:lang w:val="da-DK"/>
              </w:rPr>
            </w:pPr>
            <w:r w:rsidRPr="00985ED8">
              <w:rPr>
                <w:rFonts w:cs="Arial"/>
                <w:lang w:val="da-DK"/>
              </w:rPr>
              <w:lastRenderedPageBreak/>
              <w:t>2.</w:t>
            </w:r>
            <w:r w:rsidRPr="00985ED8">
              <w:rPr>
                <w:rFonts w:cs="Arial"/>
                <w:lang w:val="da-DK"/>
              </w:rPr>
              <w:tab/>
            </w:r>
            <w:r w:rsidR="00D23CAD" w:rsidRPr="00985ED8">
              <w:rPr>
                <w:rFonts w:cs="Arial"/>
                <w:lang w:val="da-DK"/>
              </w:rPr>
              <w:t>Identifikation af produktet</w:t>
            </w:r>
          </w:p>
        </w:tc>
      </w:tr>
      <w:tr w:rsidR="00D23CAD" w:rsidRPr="00985ED8" w14:paraId="1B6FD63F" w14:textId="77777777" w:rsidTr="00D23CAD">
        <w:trPr>
          <w:cantSplit/>
        </w:trPr>
        <w:tc>
          <w:tcPr>
            <w:tcW w:w="768" w:type="dxa"/>
            <w:gridSpan w:val="2"/>
          </w:tcPr>
          <w:p w14:paraId="3A23009F" w14:textId="77777777" w:rsidR="00D23CAD" w:rsidRPr="00985ED8" w:rsidRDefault="00D23CAD" w:rsidP="00D23CAD">
            <w:pPr>
              <w:keepNext/>
              <w:widowControl w:val="0"/>
              <w:spacing w:before="100" w:beforeAutospacing="1" w:after="100" w:afterAutospacing="1"/>
              <w:rPr>
                <w:rFonts w:cs="Arial"/>
                <w:lang w:val="da-DK"/>
              </w:rPr>
            </w:pPr>
            <w:r w:rsidRPr="00985ED8">
              <w:rPr>
                <w:rFonts w:cs="Arial"/>
                <w:lang w:val="da-DK"/>
              </w:rPr>
              <w:t>2.1.</w:t>
            </w:r>
          </w:p>
        </w:tc>
        <w:tc>
          <w:tcPr>
            <w:tcW w:w="3204" w:type="dxa"/>
            <w:gridSpan w:val="3"/>
          </w:tcPr>
          <w:p w14:paraId="6BDB9818" w14:textId="77777777" w:rsidR="00D23CAD" w:rsidRPr="00985ED8" w:rsidRDefault="00D23CAD" w:rsidP="00D23CAD">
            <w:pPr>
              <w:rPr>
                <w:lang w:val="da-DK"/>
              </w:rPr>
            </w:pPr>
            <w:r w:rsidRPr="00985ED8">
              <w:rPr>
                <w:lang w:val="da-DK"/>
              </w:rPr>
              <w:t>Produktnavn</w:t>
            </w:r>
          </w:p>
        </w:tc>
        <w:tc>
          <w:tcPr>
            <w:tcW w:w="4814" w:type="dxa"/>
            <w:gridSpan w:val="13"/>
          </w:tcPr>
          <w:p w14:paraId="6266C3BB" w14:textId="77777777" w:rsidR="00D23CAD" w:rsidRPr="00985ED8" w:rsidRDefault="00D23CAD" w:rsidP="00D23CAD">
            <w:pPr>
              <w:keepNext/>
              <w:widowControl w:val="0"/>
              <w:rPr>
                <w:rFonts w:cs="Arial"/>
                <w:lang w:val="da-DK"/>
              </w:rPr>
            </w:pPr>
          </w:p>
        </w:tc>
      </w:tr>
      <w:tr w:rsidR="00D23CAD" w:rsidRPr="00985ED8" w14:paraId="24B38754" w14:textId="77777777" w:rsidTr="00D23CAD">
        <w:trPr>
          <w:cantSplit/>
        </w:trPr>
        <w:tc>
          <w:tcPr>
            <w:tcW w:w="768" w:type="dxa"/>
            <w:gridSpan w:val="2"/>
          </w:tcPr>
          <w:p w14:paraId="2C7AE549" w14:textId="77777777" w:rsidR="00D23CAD" w:rsidRPr="00985ED8" w:rsidRDefault="00D23CAD" w:rsidP="00D23CAD">
            <w:pPr>
              <w:keepNext/>
              <w:widowControl w:val="0"/>
              <w:spacing w:before="100" w:beforeAutospacing="1" w:after="100" w:afterAutospacing="1"/>
              <w:rPr>
                <w:rFonts w:cs="Arial"/>
                <w:lang w:val="da-DK"/>
              </w:rPr>
            </w:pPr>
            <w:r w:rsidRPr="00985ED8">
              <w:rPr>
                <w:rFonts w:cs="Arial"/>
                <w:lang w:val="da-DK"/>
              </w:rPr>
              <w:t>2.2.</w:t>
            </w:r>
          </w:p>
        </w:tc>
        <w:tc>
          <w:tcPr>
            <w:tcW w:w="3204" w:type="dxa"/>
            <w:gridSpan w:val="3"/>
          </w:tcPr>
          <w:p w14:paraId="01BAF66B" w14:textId="77777777" w:rsidR="00D23CAD" w:rsidRPr="00985ED8" w:rsidRDefault="00D23CAD" w:rsidP="00D23CAD">
            <w:pPr>
              <w:rPr>
                <w:lang w:val="da-DK"/>
              </w:rPr>
            </w:pPr>
            <w:r w:rsidRPr="00985ED8">
              <w:rPr>
                <w:lang w:val="da-DK"/>
              </w:rPr>
              <w:t>Handelsnavn</w:t>
            </w:r>
          </w:p>
        </w:tc>
        <w:tc>
          <w:tcPr>
            <w:tcW w:w="4814" w:type="dxa"/>
            <w:gridSpan w:val="13"/>
          </w:tcPr>
          <w:p w14:paraId="7C8C12A0" w14:textId="77777777" w:rsidR="00D23CAD" w:rsidRPr="00985ED8" w:rsidRDefault="00D23CAD" w:rsidP="00D23CAD">
            <w:pPr>
              <w:keepNext/>
              <w:widowControl w:val="0"/>
              <w:rPr>
                <w:rFonts w:cs="Arial"/>
                <w:lang w:val="da-DK"/>
              </w:rPr>
            </w:pPr>
          </w:p>
        </w:tc>
      </w:tr>
      <w:tr w:rsidR="00D23CAD" w:rsidRPr="00985ED8" w14:paraId="6346F849" w14:textId="77777777" w:rsidTr="00D23CAD">
        <w:trPr>
          <w:cantSplit/>
        </w:trPr>
        <w:tc>
          <w:tcPr>
            <w:tcW w:w="768" w:type="dxa"/>
            <w:gridSpan w:val="2"/>
          </w:tcPr>
          <w:p w14:paraId="165B6E05" w14:textId="77777777" w:rsidR="00D23CAD" w:rsidRPr="00985ED8" w:rsidRDefault="00D23CAD" w:rsidP="00D23CAD">
            <w:pPr>
              <w:keepNext/>
              <w:widowControl w:val="0"/>
              <w:spacing w:before="100" w:beforeAutospacing="1" w:after="100" w:afterAutospacing="1"/>
              <w:rPr>
                <w:rFonts w:cs="Arial"/>
                <w:lang w:val="da-DK"/>
              </w:rPr>
            </w:pPr>
            <w:r w:rsidRPr="00985ED8">
              <w:rPr>
                <w:rFonts w:cs="Arial"/>
                <w:lang w:val="da-DK"/>
              </w:rPr>
              <w:t>2.3.</w:t>
            </w:r>
          </w:p>
        </w:tc>
        <w:tc>
          <w:tcPr>
            <w:tcW w:w="3204" w:type="dxa"/>
            <w:gridSpan w:val="3"/>
          </w:tcPr>
          <w:p w14:paraId="4C987AC0" w14:textId="77777777" w:rsidR="00D23CAD" w:rsidRPr="00985ED8" w:rsidRDefault="00D23CAD" w:rsidP="00D23CAD">
            <w:pPr>
              <w:rPr>
                <w:lang w:val="da-DK"/>
              </w:rPr>
            </w:pPr>
            <w:r w:rsidRPr="00985ED8">
              <w:rPr>
                <w:lang w:val="da-DK"/>
              </w:rPr>
              <w:t>Virksomhedens varenr.</w:t>
            </w:r>
          </w:p>
        </w:tc>
        <w:tc>
          <w:tcPr>
            <w:tcW w:w="4814" w:type="dxa"/>
            <w:gridSpan w:val="13"/>
          </w:tcPr>
          <w:p w14:paraId="10A9F5CA" w14:textId="77777777" w:rsidR="00D23CAD" w:rsidRPr="00985ED8" w:rsidRDefault="00D23CAD" w:rsidP="00D23CAD">
            <w:pPr>
              <w:keepNext/>
              <w:widowControl w:val="0"/>
              <w:rPr>
                <w:rFonts w:cs="Arial"/>
                <w:lang w:val="da-DK"/>
              </w:rPr>
            </w:pPr>
          </w:p>
        </w:tc>
      </w:tr>
      <w:tr w:rsidR="00D23CAD" w:rsidRPr="00985ED8" w14:paraId="7A1C248E" w14:textId="77777777" w:rsidTr="00D23CAD">
        <w:trPr>
          <w:cantSplit/>
        </w:trPr>
        <w:tc>
          <w:tcPr>
            <w:tcW w:w="768" w:type="dxa"/>
            <w:gridSpan w:val="2"/>
          </w:tcPr>
          <w:p w14:paraId="34AFE150" w14:textId="77777777" w:rsidR="00D23CAD" w:rsidRPr="00985ED8" w:rsidRDefault="00D23CAD" w:rsidP="00D23CAD">
            <w:pPr>
              <w:keepNext/>
              <w:widowControl w:val="0"/>
              <w:spacing w:before="100" w:beforeAutospacing="1" w:after="100" w:afterAutospacing="1"/>
              <w:rPr>
                <w:rFonts w:cs="Arial"/>
                <w:lang w:val="da-DK"/>
              </w:rPr>
            </w:pPr>
            <w:r w:rsidRPr="00985ED8">
              <w:rPr>
                <w:rFonts w:cs="Arial"/>
                <w:lang w:val="da-DK"/>
              </w:rPr>
              <w:t>2.4.</w:t>
            </w:r>
          </w:p>
        </w:tc>
        <w:tc>
          <w:tcPr>
            <w:tcW w:w="3204" w:type="dxa"/>
            <w:gridSpan w:val="3"/>
          </w:tcPr>
          <w:p w14:paraId="5A6376E7" w14:textId="77777777" w:rsidR="00D23CAD" w:rsidRPr="00985ED8" w:rsidRDefault="00D23CAD" w:rsidP="00D23CAD">
            <w:pPr>
              <w:rPr>
                <w:lang w:val="da-DK"/>
              </w:rPr>
            </w:pPr>
            <w:r w:rsidRPr="00985ED8">
              <w:rPr>
                <w:lang w:val="da-DK"/>
              </w:rPr>
              <w:t>Tilladelsesnr. (hvis relevant)</w:t>
            </w:r>
          </w:p>
        </w:tc>
        <w:tc>
          <w:tcPr>
            <w:tcW w:w="4814" w:type="dxa"/>
            <w:gridSpan w:val="13"/>
          </w:tcPr>
          <w:p w14:paraId="34D568A4" w14:textId="77777777" w:rsidR="00D23CAD" w:rsidRPr="00985ED8" w:rsidRDefault="00D23CAD" w:rsidP="00D23CAD">
            <w:pPr>
              <w:keepNext/>
              <w:widowControl w:val="0"/>
              <w:rPr>
                <w:rFonts w:cs="Arial"/>
                <w:lang w:val="da-DK"/>
              </w:rPr>
            </w:pPr>
          </w:p>
        </w:tc>
      </w:tr>
      <w:tr w:rsidR="00D23CAD" w:rsidRPr="00985ED8" w14:paraId="30A317EC" w14:textId="77777777" w:rsidTr="00D23CAD">
        <w:trPr>
          <w:cantSplit/>
        </w:trPr>
        <w:tc>
          <w:tcPr>
            <w:tcW w:w="768" w:type="dxa"/>
            <w:gridSpan w:val="2"/>
          </w:tcPr>
          <w:p w14:paraId="24B358A5" w14:textId="77777777" w:rsidR="00D23CAD" w:rsidRPr="00985ED8" w:rsidRDefault="00D23CAD" w:rsidP="00D23CAD">
            <w:pPr>
              <w:keepNext/>
              <w:widowControl w:val="0"/>
              <w:spacing w:before="100" w:beforeAutospacing="1" w:after="100" w:afterAutospacing="1"/>
              <w:rPr>
                <w:rFonts w:cs="Arial"/>
                <w:lang w:val="da-DK"/>
              </w:rPr>
            </w:pPr>
            <w:r w:rsidRPr="00985ED8">
              <w:rPr>
                <w:rFonts w:cs="Arial"/>
                <w:lang w:val="da-DK"/>
              </w:rPr>
              <w:t>2.5.</w:t>
            </w:r>
          </w:p>
        </w:tc>
        <w:tc>
          <w:tcPr>
            <w:tcW w:w="3204" w:type="dxa"/>
            <w:gridSpan w:val="3"/>
          </w:tcPr>
          <w:p w14:paraId="0F5C6B91" w14:textId="77777777" w:rsidR="00D23CAD" w:rsidRPr="00985ED8" w:rsidRDefault="00D23CAD" w:rsidP="00D23CAD">
            <w:pPr>
              <w:rPr>
                <w:lang w:val="da-DK"/>
              </w:rPr>
            </w:pPr>
            <w:r w:rsidRPr="00985ED8">
              <w:rPr>
                <w:lang w:val="da-DK"/>
              </w:rPr>
              <w:t>Produktbeskrivelse</w:t>
            </w:r>
          </w:p>
        </w:tc>
        <w:tc>
          <w:tcPr>
            <w:tcW w:w="4814" w:type="dxa"/>
            <w:gridSpan w:val="13"/>
          </w:tcPr>
          <w:p w14:paraId="679740F0" w14:textId="77777777" w:rsidR="00D23CAD" w:rsidRPr="00985ED8" w:rsidRDefault="00D23CAD" w:rsidP="00D23CAD">
            <w:pPr>
              <w:keepNext/>
              <w:widowControl w:val="0"/>
              <w:rPr>
                <w:rFonts w:cs="Arial"/>
                <w:lang w:val="da-DK"/>
              </w:rPr>
            </w:pPr>
          </w:p>
        </w:tc>
      </w:tr>
      <w:tr w:rsidR="00D23CAD" w:rsidRPr="00985ED8" w14:paraId="1F7F4C3C" w14:textId="77777777" w:rsidTr="00D23CAD">
        <w:trPr>
          <w:cantSplit/>
        </w:trPr>
        <w:tc>
          <w:tcPr>
            <w:tcW w:w="768" w:type="dxa"/>
            <w:gridSpan w:val="2"/>
          </w:tcPr>
          <w:p w14:paraId="7BD97F50" w14:textId="77777777" w:rsidR="00D23CAD" w:rsidRPr="00985ED8" w:rsidRDefault="00D23CAD" w:rsidP="00D23CAD">
            <w:pPr>
              <w:keepNext/>
              <w:widowControl w:val="0"/>
              <w:spacing w:before="100" w:beforeAutospacing="1" w:after="100" w:afterAutospacing="1"/>
              <w:rPr>
                <w:rFonts w:cs="Arial"/>
                <w:lang w:val="da-DK"/>
              </w:rPr>
            </w:pPr>
            <w:r w:rsidRPr="00985ED8">
              <w:rPr>
                <w:rFonts w:cs="Arial"/>
                <w:lang w:val="da-DK"/>
              </w:rPr>
              <w:t>2.6.</w:t>
            </w:r>
          </w:p>
        </w:tc>
        <w:tc>
          <w:tcPr>
            <w:tcW w:w="3204" w:type="dxa"/>
            <w:gridSpan w:val="3"/>
          </w:tcPr>
          <w:p w14:paraId="61F6244F" w14:textId="77777777" w:rsidR="00D23CAD" w:rsidRPr="00985ED8" w:rsidRDefault="00D23CAD" w:rsidP="00D23CAD">
            <w:pPr>
              <w:rPr>
                <w:lang w:val="da-DK"/>
              </w:rPr>
            </w:pPr>
            <w:r w:rsidRPr="00985ED8">
              <w:rPr>
                <w:lang w:val="da-DK"/>
              </w:rPr>
              <w:t>Oprindelse (fremstillet af)</w:t>
            </w:r>
          </w:p>
        </w:tc>
        <w:tc>
          <w:tcPr>
            <w:tcW w:w="4814" w:type="dxa"/>
            <w:gridSpan w:val="13"/>
          </w:tcPr>
          <w:p w14:paraId="3ADBDB78" w14:textId="77777777" w:rsidR="00D23CAD" w:rsidRPr="00985ED8" w:rsidRDefault="00D23CAD" w:rsidP="00D23CAD">
            <w:pPr>
              <w:keepNext/>
              <w:widowControl w:val="0"/>
              <w:rPr>
                <w:rFonts w:cs="Arial"/>
                <w:lang w:val="da-DK"/>
              </w:rPr>
            </w:pPr>
          </w:p>
        </w:tc>
      </w:tr>
      <w:tr w:rsidR="00D23CAD" w:rsidRPr="003356CB" w14:paraId="6933F9DF" w14:textId="77777777" w:rsidTr="00D23CAD">
        <w:trPr>
          <w:cantSplit/>
        </w:trPr>
        <w:tc>
          <w:tcPr>
            <w:tcW w:w="768" w:type="dxa"/>
            <w:gridSpan w:val="2"/>
          </w:tcPr>
          <w:p w14:paraId="719C51C4" w14:textId="77777777" w:rsidR="00D23CAD" w:rsidRPr="00985ED8" w:rsidRDefault="00D23CAD" w:rsidP="00D23CAD">
            <w:pPr>
              <w:keepNext/>
              <w:widowControl w:val="0"/>
              <w:spacing w:before="100" w:beforeAutospacing="1" w:after="100" w:afterAutospacing="1"/>
              <w:rPr>
                <w:rFonts w:cs="Arial"/>
                <w:lang w:val="da-DK"/>
              </w:rPr>
            </w:pPr>
            <w:r w:rsidRPr="00985ED8">
              <w:rPr>
                <w:rFonts w:cs="Arial"/>
                <w:lang w:val="da-DK"/>
              </w:rPr>
              <w:t>2.7.</w:t>
            </w:r>
          </w:p>
        </w:tc>
        <w:tc>
          <w:tcPr>
            <w:tcW w:w="3204" w:type="dxa"/>
            <w:gridSpan w:val="3"/>
          </w:tcPr>
          <w:p w14:paraId="14F9C058" w14:textId="77777777" w:rsidR="00D23CAD" w:rsidRPr="00985ED8" w:rsidRDefault="00D23CAD" w:rsidP="00D23CAD">
            <w:pPr>
              <w:rPr>
                <w:lang w:val="da-DK"/>
              </w:rPr>
            </w:pPr>
            <w:r w:rsidRPr="00985ED8">
              <w:rPr>
                <w:lang w:val="da-DK"/>
              </w:rPr>
              <w:t>Leveret af (hvis forskellig fra 1.3)</w:t>
            </w:r>
          </w:p>
        </w:tc>
        <w:tc>
          <w:tcPr>
            <w:tcW w:w="4814" w:type="dxa"/>
            <w:gridSpan w:val="13"/>
          </w:tcPr>
          <w:p w14:paraId="4C54B86D" w14:textId="77777777" w:rsidR="00D23CAD" w:rsidRPr="00985ED8" w:rsidRDefault="00D23CAD" w:rsidP="00D23CAD">
            <w:pPr>
              <w:keepNext/>
              <w:widowControl w:val="0"/>
              <w:rPr>
                <w:rFonts w:cs="Arial"/>
                <w:lang w:val="da-DK"/>
              </w:rPr>
            </w:pPr>
          </w:p>
        </w:tc>
      </w:tr>
      <w:tr w:rsidR="00016869" w:rsidRPr="00985ED8" w14:paraId="1DF3359B" w14:textId="77777777" w:rsidTr="00DD7DC4">
        <w:trPr>
          <w:cantSplit/>
        </w:trPr>
        <w:tc>
          <w:tcPr>
            <w:tcW w:w="8786" w:type="dxa"/>
            <w:gridSpan w:val="18"/>
            <w:shd w:val="clear" w:color="auto" w:fill="CCCCCC"/>
          </w:tcPr>
          <w:p w14:paraId="0A05DCC5" w14:textId="77777777" w:rsidR="00016869" w:rsidRPr="00985ED8" w:rsidRDefault="00016869" w:rsidP="00DD7DC4">
            <w:pPr>
              <w:keepNext/>
              <w:widowControl w:val="0"/>
              <w:spacing w:before="100" w:beforeAutospacing="1" w:after="100" w:afterAutospacing="1"/>
              <w:rPr>
                <w:rFonts w:cs="Arial"/>
                <w:lang w:val="da-DK"/>
              </w:rPr>
            </w:pPr>
            <w:r w:rsidRPr="00FC362C">
              <w:rPr>
                <w:rFonts w:cs="Arial"/>
                <w:lang w:val="da-DK"/>
              </w:rPr>
              <w:t>3.</w:t>
            </w:r>
            <w:r w:rsidRPr="00FC362C">
              <w:rPr>
                <w:rFonts w:cs="Arial"/>
                <w:lang w:val="da-DK"/>
              </w:rPr>
              <w:tab/>
              <w:t>Produ</w:t>
            </w:r>
            <w:r w:rsidR="006F5399" w:rsidRPr="00FC362C">
              <w:rPr>
                <w:rFonts w:cs="Arial"/>
                <w:lang w:val="da-DK"/>
              </w:rPr>
              <w:t>ktbeskrivelse</w:t>
            </w:r>
          </w:p>
        </w:tc>
      </w:tr>
      <w:tr w:rsidR="00D23CAD" w:rsidRPr="00985ED8" w14:paraId="4F76E63A" w14:textId="77777777" w:rsidTr="00D23CAD">
        <w:trPr>
          <w:cantSplit/>
        </w:trPr>
        <w:tc>
          <w:tcPr>
            <w:tcW w:w="768" w:type="dxa"/>
            <w:gridSpan w:val="2"/>
          </w:tcPr>
          <w:p w14:paraId="165C2C17" w14:textId="77777777" w:rsidR="00D23CAD" w:rsidRPr="00985ED8" w:rsidRDefault="00D23CAD" w:rsidP="00D23CAD">
            <w:pPr>
              <w:keepNext/>
              <w:widowControl w:val="0"/>
              <w:spacing w:before="100" w:beforeAutospacing="1" w:after="100" w:afterAutospacing="1"/>
              <w:rPr>
                <w:rFonts w:cs="Arial"/>
                <w:lang w:val="da-DK"/>
              </w:rPr>
            </w:pPr>
            <w:r w:rsidRPr="00985ED8">
              <w:rPr>
                <w:rFonts w:cs="Arial"/>
                <w:lang w:val="da-DK"/>
              </w:rPr>
              <w:t>3.1.</w:t>
            </w:r>
          </w:p>
        </w:tc>
        <w:tc>
          <w:tcPr>
            <w:tcW w:w="3204" w:type="dxa"/>
            <w:gridSpan w:val="3"/>
          </w:tcPr>
          <w:p w14:paraId="69142B58" w14:textId="77777777" w:rsidR="00D23CAD" w:rsidRPr="00985ED8" w:rsidRDefault="00D23CAD" w:rsidP="00D23CAD">
            <w:pPr>
              <w:rPr>
                <w:lang w:val="da-DK"/>
              </w:rPr>
            </w:pPr>
            <w:r w:rsidRPr="00985ED8">
              <w:rPr>
                <w:lang w:val="da-DK"/>
              </w:rPr>
              <w:t xml:space="preserve">Produktionsproces </w:t>
            </w:r>
          </w:p>
        </w:tc>
        <w:tc>
          <w:tcPr>
            <w:tcW w:w="4814" w:type="dxa"/>
            <w:gridSpan w:val="13"/>
          </w:tcPr>
          <w:p w14:paraId="45CFC9A0" w14:textId="77777777" w:rsidR="00D23CAD" w:rsidRPr="00985ED8" w:rsidRDefault="00D23CAD" w:rsidP="00D23CAD">
            <w:pPr>
              <w:keepNext/>
              <w:widowControl w:val="0"/>
              <w:rPr>
                <w:rFonts w:cs="Arial"/>
                <w:lang w:val="da-DK"/>
              </w:rPr>
            </w:pPr>
          </w:p>
        </w:tc>
      </w:tr>
      <w:tr w:rsidR="00D23CAD" w:rsidRPr="003356CB" w14:paraId="293BB9AA" w14:textId="77777777" w:rsidTr="00D23CAD">
        <w:trPr>
          <w:cantSplit/>
        </w:trPr>
        <w:tc>
          <w:tcPr>
            <w:tcW w:w="768" w:type="dxa"/>
            <w:gridSpan w:val="2"/>
          </w:tcPr>
          <w:p w14:paraId="1F6B1684" w14:textId="77777777" w:rsidR="00D23CAD" w:rsidRPr="00985ED8" w:rsidRDefault="00D23CAD" w:rsidP="00D23CAD">
            <w:pPr>
              <w:keepNext/>
              <w:widowControl w:val="0"/>
              <w:spacing w:before="100" w:beforeAutospacing="1" w:after="100" w:afterAutospacing="1"/>
              <w:rPr>
                <w:rFonts w:cs="Arial"/>
                <w:lang w:val="da-DK"/>
              </w:rPr>
            </w:pPr>
            <w:r w:rsidRPr="00985ED8">
              <w:rPr>
                <w:rFonts w:cs="Arial"/>
                <w:lang w:val="da-DK"/>
              </w:rPr>
              <w:t>3.2.</w:t>
            </w:r>
          </w:p>
        </w:tc>
        <w:tc>
          <w:tcPr>
            <w:tcW w:w="3204" w:type="dxa"/>
            <w:gridSpan w:val="3"/>
          </w:tcPr>
          <w:p w14:paraId="6A4B7874" w14:textId="77777777" w:rsidR="00D23CAD" w:rsidRPr="00985ED8" w:rsidRDefault="00D23CAD" w:rsidP="00D23CAD">
            <w:pPr>
              <w:rPr>
                <w:lang w:val="da-DK"/>
              </w:rPr>
            </w:pPr>
            <w:r w:rsidRPr="00985ED8">
              <w:rPr>
                <w:lang w:val="da-DK"/>
              </w:rPr>
              <w:t>Anvendte ingredienser og hjælpestoffer (herunder fodertilsætningsstoffer og forarbejdningshjælpestoffer)</w:t>
            </w:r>
          </w:p>
        </w:tc>
        <w:tc>
          <w:tcPr>
            <w:tcW w:w="4814" w:type="dxa"/>
            <w:gridSpan w:val="13"/>
          </w:tcPr>
          <w:p w14:paraId="6C58E450" w14:textId="77777777" w:rsidR="00D23CAD" w:rsidRPr="00985ED8" w:rsidRDefault="00D23CAD" w:rsidP="00D23CAD">
            <w:pPr>
              <w:keepNext/>
              <w:widowControl w:val="0"/>
              <w:rPr>
                <w:rFonts w:cs="Arial"/>
                <w:lang w:val="da-DK"/>
              </w:rPr>
            </w:pPr>
          </w:p>
        </w:tc>
      </w:tr>
      <w:tr w:rsidR="00D23CAD" w:rsidRPr="003356CB" w14:paraId="5DF941B8" w14:textId="77777777" w:rsidTr="00D23CAD">
        <w:trPr>
          <w:cantSplit/>
        </w:trPr>
        <w:tc>
          <w:tcPr>
            <w:tcW w:w="768" w:type="dxa"/>
            <w:gridSpan w:val="2"/>
          </w:tcPr>
          <w:p w14:paraId="734E781C" w14:textId="77777777" w:rsidR="00D23CAD" w:rsidRPr="00985ED8" w:rsidRDefault="00D23CAD" w:rsidP="00D23CAD">
            <w:pPr>
              <w:keepNext/>
              <w:widowControl w:val="0"/>
              <w:spacing w:before="100" w:beforeAutospacing="1" w:after="100" w:afterAutospacing="1"/>
              <w:rPr>
                <w:rFonts w:cs="Arial"/>
                <w:lang w:val="da-DK"/>
              </w:rPr>
            </w:pPr>
            <w:r w:rsidRPr="00985ED8">
              <w:rPr>
                <w:rFonts w:cs="Arial"/>
                <w:lang w:val="da-DK"/>
              </w:rPr>
              <w:t>3.3.</w:t>
            </w:r>
          </w:p>
        </w:tc>
        <w:tc>
          <w:tcPr>
            <w:tcW w:w="3204" w:type="dxa"/>
            <w:gridSpan w:val="3"/>
          </w:tcPr>
          <w:p w14:paraId="2462C3B5" w14:textId="77777777" w:rsidR="00D23CAD" w:rsidRPr="00985ED8" w:rsidRDefault="00D23CAD" w:rsidP="00D23CAD">
            <w:pPr>
              <w:rPr>
                <w:lang w:val="da-DK"/>
              </w:rPr>
            </w:pPr>
            <w:r w:rsidRPr="00985ED8">
              <w:rPr>
                <w:lang w:val="da-DK"/>
              </w:rPr>
              <w:t>Logistisk proces (transport, (midlertidig) oplagring, emballering)</w:t>
            </w:r>
          </w:p>
        </w:tc>
        <w:tc>
          <w:tcPr>
            <w:tcW w:w="4814" w:type="dxa"/>
            <w:gridSpan w:val="13"/>
          </w:tcPr>
          <w:p w14:paraId="7BFAC234" w14:textId="77777777" w:rsidR="00D23CAD" w:rsidRPr="00985ED8" w:rsidRDefault="00D23CAD" w:rsidP="00D23CAD">
            <w:pPr>
              <w:keepNext/>
              <w:widowControl w:val="0"/>
              <w:rPr>
                <w:rFonts w:cs="Arial"/>
                <w:lang w:val="da-DK"/>
              </w:rPr>
            </w:pPr>
          </w:p>
        </w:tc>
      </w:tr>
      <w:tr w:rsidR="00D23CAD" w:rsidRPr="00985ED8" w14:paraId="6EF52417" w14:textId="77777777" w:rsidTr="00D23CAD">
        <w:trPr>
          <w:cantSplit/>
        </w:trPr>
        <w:tc>
          <w:tcPr>
            <w:tcW w:w="768" w:type="dxa"/>
            <w:gridSpan w:val="2"/>
          </w:tcPr>
          <w:p w14:paraId="3E5B215C" w14:textId="77777777" w:rsidR="00D23CAD" w:rsidRPr="00985ED8" w:rsidRDefault="00D23CAD" w:rsidP="00D23CAD">
            <w:pPr>
              <w:widowControl w:val="0"/>
              <w:spacing w:before="100" w:beforeAutospacing="1" w:after="100" w:afterAutospacing="1"/>
              <w:rPr>
                <w:rFonts w:cs="Arial"/>
                <w:lang w:val="da-DK"/>
              </w:rPr>
            </w:pPr>
            <w:r w:rsidRPr="00985ED8">
              <w:rPr>
                <w:rFonts w:cs="Arial"/>
                <w:lang w:val="da-DK"/>
              </w:rPr>
              <w:t>3.4.</w:t>
            </w:r>
          </w:p>
        </w:tc>
        <w:tc>
          <w:tcPr>
            <w:tcW w:w="3204" w:type="dxa"/>
            <w:gridSpan w:val="3"/>
          </w:tcPr>
          <w:p w14:paraId="491BA761" w14:textId="77777777" w:rsidR="00D23CAD" w:rsidRPr="00985ED8" w:rsidRDefault="00D23CAD" w:rsidP="00D23CAD">
            <w:pPr>
              <w:rPr>
                <w:lang w:val="da-DK"/>
              </w:rPr>
            </w:pPr>
            <w:r w:rsidRPr="00985ED8">
              <w:rPr>
                <w:lang w:val="da-DK"/>
              </w:rPr>
              <w:t>Holdbarhed</w:t>
            </w:r>
          </w:p>
        </w:tc>
        <w:tc>
          <w:tcPr>
            <w:tcW w:w="4814" w:type="dxa"/>
            <w:gridSpan w:val="13"/>
          </w:tcPr>
          <w:p w14:paraId="44F10FBA" w14:textId="77777777" w:rsidR="00D23CAD" w:rsidRPr="00985ED8" w:rsidRDefault="00D23CAD" w:rsidP="00D23CAD">
            <w:pPr>
              <w:widowControl w:val="0"/>
              <w:rPr>
                <w:rFonts w:cs="Arial"/>
                <w:lang w:val="da-DK"/>
              </w:rPr>
            </w:pPr>
          </w:p>
        </w:tc>
      </w:tr>
      <w:tr w:rsidR="00D23CAD" w:rsidRPr="00985ED8" w14:paraId="2602670F" w14:textId="77777777" w:rsidTr="00D23CAD">
        <w:trPr>
          <w:cantSplit/>
          <w:trHeight w:val="130"/>
        </w:trPr>
        <w:tc>
          <w:tcPr>
            <w:tcW w:w="768" w:type="dxa"/>
            <w:gridSpan w:val="2"/>
            <w:vMerge w:val="restart"/>
          </w:tcPr>
          <w:p w14:paraId="4D76782C" w14:textId="77777777" w:rsidR="00D23CAD" w:rsidRPr="00985ED8" w:rsidRDefault="00D23CAD" w:rsidP="00D23CAD">
            <w:pPr>
              <w:keepNext/>
              <w:widowControl w:val="0"/>
              <w:spacing w:before="100" w:beforeAutospacing="1" w:after="100" w:afterAutospacing="1"/>
              <w:rPr>
                <w:rFonts w:cs="Arial"/>
                <w:lang w:val="da-DK"/>
              </w:rPr>
            </w:pPr>
            <w:r w:rsidRPr="00985ED8">
              <w:rPr>
                <w:rFonts w:cs="Arial"/>
                <w:lang w:val="da-DK"/>
              </w:rPr>
              <w:t>3.5.</w:t>
            </w:r>
          </w:p>
        </w:tc>
        <w:tc>
          <w:tcPr>
            <w:tcW w:w="3204" w:type="dxa"/>
            <w:gridSpan w:val="3"/>
            <w:vMerge w:val="restart"/>
          </w:tcPr>
          <w:p w14:paraId="54ED0687" w14:textId="77777777" w:rsidR="00D23CAD" w:rsidRPr="00985ED8" w:rsidRDefault="00D23CAD" w:rsidP="00D23CAD">
            <w:pPr>
              <w:keepNext/>
              <w:widowControl w:val="0"/>
              <w:spacing w:before="100" w:beforeAutospacing="1" w:after="100" w:afterAutospacing="1"/>
              <w:rPr>
                <w:rFonts w:cs="Arial"/>
                <w:lang w:val="da-DK"/>
              </w:rPr>
            </w:pPr>
            <w:r w:rsidRPr="00985ED8">
              <w:rPr>
                <w:rFonts w:cs="Arial"/>
                <w:lang w:val="da-DK"/>
              </w:rPr>
              <w:t>Indikativ analyse</w:t>
            </w:r>
          </w:p>
        </w:tc>
        <w:tc>
          <w:tcPr>
            <w:tcW w:w="1062" w:type="dxa"/>
            <w:gridSpan w:val="4"/>
            <w:shd w:val="clear" w:color="auto" w:fill="CCCCCC"/>
          </w:tcPr>
          <w:p w14:paraId="24203B04" w14:textId="77777777" w:rsidR="00D23CAD" w:rsidRPr="00985ED8" w:rsidRDefault="00D23CAD" w:rsidP="00D23CAD">
            <w:pPr>
              <w:rPr>
                <w:lang w:val="da-DK"/>
              </w:rPr>
            </w:pPr>
            <w:r w:rsidRPr="00985ED8">
              <w:rPr>
                <w:lang w:val="da-DK"/>
              </w:rPr>
              <w:t>Parameter</w:t>
            </w:r>
          </w:p>
        </w:tc>
        <w:tc>
          <w:tcPr>
            <w:tcW w:w="681" w:type="dxa"/>
            <w:gridSpan w:val="2"/>
            <w:shd w:val="clear" w:color="auto" w:fill="CCCCCC"/>
          </w:tcPr>
          <w:p w14:paraId="0384D75B" w14:textId="77777777" w:rsidR="00D23CAD" w:rsidRPr="00985ED8" w:rsidRDefault="00D23CAD" w:rsidP="00D23CAD">
            <w:pPr>
              <w:rPr>
                <w:lang w:val="da-DK"/>
              </w:rPr>
            </w:pPr>
            <w:r w:rsidRPr="00985ED8">
              <w:rPr>
                <w:lang w:val="da-DK"/>
              </w:rPr>
              <w:t>Enhed</w:t>
            </w:r>
          </w:p>
        </w:tc>
        <w:tc>
          <w:tcPr>
            <w:tcW w:w="1150" w:type="dxa"/>
            <w:gridSpan w:val="3"/>
            <w:shd w:val="clear" w:color="auto" w:fill="CCCCCC"/>
          </w:tcPr>
          <w:p w14:paraId="1A467BCD" w14:textId="77777777" w:rsidR="00D23CAD" w:rsidRPr="00985ED8" w:rsidRDefault="00D23CAD" w:rsidP="00D23CAD">
            <w:pPr>
              <w:rPr>
                <w:lang w:val="da-DK"/>
              </w:rPr>
            </w:pPr>
            <w:r w:rsidRPr="00985ED8">
              <w:rPr>
                <w:lang w:val="da-DK"/>
              </w:rPr>
              <w:t>Gennemsnit</w:t>
            </w:r>
          </w:p>
        </w:tc>
        <w:tc>
          <w:tcPr>
            <w:tcW w:w="1025" w:type="dxa"/>
            <w:gridSpan w:val="3"/>
            <w:shd w:val="clear" w:color="auto" w:fill="CCCCCC"/>
          </w:tcPr>
          <w:p w14:paraId="1D0834BA" w14:textId="77777777" w:rsidR="00D23CAD" w:rsidRPr="00985ED8" w:rsidRDefault="00D23CAD" w:rsidP="00D23CAD">
            <w:pPr>
              <w:rPr>
                <w:lang w:val="da-DK"/>
              </w:rPr>
            </w:pPr>
            <w:r w:rsidRPr="00985ED8">
              <w:rPr>
                <w:lang w:val="da-DK"/>
              </w:rPr>
              <w:t xml:space="preserve">Min. </w:t>
            </w:r>
          </w:p>
        </w:tc>
        <w:tc>
          <w:tcPr>
            <w:tcW w:w="896" w:type="dxa"/>
            <w:shd w:val="clear" w:color="auto" w:fill="CCCCCC"/>
          </w:tcPr>
          <w:p w14:paraId="5EDB8176" w14:textId="77777777" w:rsidR="00D23CAD" w:rsidRPr="00985ED8" w:rsidRDefault="00D23CAD" w:rsidP="00D23CAD">
            <w:pPr>
              <w:rPr>
                <w:lang w:val="da-DK"/>
              </w:rPr>
            </w:pPr>
            <w:r w:rsidRPr="00985ED8">
              <w:rPr>
                <w:lang w:val="da-DK"/>
              </w:rPr>
              <w:t>Maks.</w:t>
            </w:r>
          </w:p>
        </w:tc>
      </w:tr>
      <w:tr w:rsidR="00016869" w:rsidRPr="00985ED8" w14:paraId="5C1EEBD2" w14:textId="77777777" w:rsidTr="00D23CAD">
        <w:trPr>
          <w:cantSplit/>
        </w:trPr>
        <w:tc>
          <w:tcPr>
            <w:tcW w:w="768" w:type="dxa"/>
            <w:gridSpan w:val="2"/>
            <w:vMerge/>
          </w:tcPr>
          <w:p w14:paraId="45386019" w14:textId="77777777" w:rsidR="00016869" w:rsidRPr="00985ED8" w:rsidRDefault="00016869" w:rsidP="00DD7DC4">
            <w:pPr>
              <w:keepNext/>
              <w:widowControl w:val="0"/>
              <w:rPr>
                <w:rFonts w:cs="Arial"/>
                <w:lang w:val="da-DK"/>
              </w:rPr>
            </w:pPr>
          </w:p>
        </w:tc>
        <w:tc>
          <w:tcPr>
            <w:tcW w:w="3204" w:type="dxa"/>
            <w:gridSpan w:val="3"/>
            <w:vMerge/>
          </w:tcPr>
          <w:p w14:paraId="1ECB7B05" w14:textId="77777777" w:rsidR="00016869" w:rsidRPr="00985ED8" w:rsidRDefault="00016869" w:rsidP="00DD7DC4">
            <w:pPr>
              <w:keepNext/>
              <w:widowControl w:val="0"/>
              <w:rPr>
                <w:rFonts w:cs="Arial"/>
                <w:lang w:val="da-DK"/>
              </w:rPr>
            </w:pPr>
          </w:p>
        </w:tc>
        <w:tc>
          <w:tcPr>
            <w:tcW w:w="1062" w:type="dxa"/>
            <w:gridSpan w:val="4"/>
          </w:tcPr>
          <w:p w14:paraId="7F3B43C8" w14:textId="77777777" w:rsidR="00016869" w:rsidRPr="00985ED8" w:rsidRDefault="00016869" w:rsidP="00DD7DC4">
            <w:pPr>
              <w:keepNext/>
              <w:widowControl w:val="0"/>
              <w:rPr>
                <w:rFonts w:cs="Arial"/>
                <w:lang w:val="da-DK"/>
              </w:rPr>
            </w:pPr>
          </w:p>
        </w:tc>
        <w:tc>
          <w:tcPr>
            <w:tcW w:w="681" w:type="dxa"/>
            <w:gridSpan w:val="2"/>
          </w:tcPr>
          <w:p w14:paraId="1FA44F1D" w14:textId="77777777" w:rsidR="00016869" w:rsidRPr="00985ED8" w:rsidRDefault="00016869" w:rsidP="00DD7DC4">
            <w:pPr>
              <w:keepNext/>
              <w:widowControl w:val="0"/>
              <w:rPr>
                <w:rFonts w:cs="Arial"/>
                <w:lang w:val="da-DK"/>
              </w:rPr>
            </w:pPr>
          </w:p>
        </w:tc>
        <w:tc>
          <w:tcPr>
            <w:tcW w:w="1150" w:type="dxa"/>
            <w:gridSpan w:val="3"/>
          </w:tcPr>
          <w:p w14:paraId="7D7BBDF5" w14:textId="77777777" w:rsidR="00016869" w:rsidRPr="00985ED8" w:rsidRDefault="00016869" w:rsidP="00DD7DC4">
            <w:pPr>
              <w:keepNext/>
              <w:widowControl w:val="0"/>
              <w:rPr>
                <w:rFonts w:cs="Arial"/>
                <w:lang w:val="da-DK"/>
              </w:rPr>
            </w:pPr>
          </w:p>
        </w:tc>
        <w:tc>
          <w:tcPr>
            <w:tcW w:w="1025" w:type="dxa"/>
            <w:gridSpan w:val="3"/>
          </w:tcPr>
          <w:p w14:paraId="0F336993" w14:textId="77777777" w:rsidR="00016869" w:rsidRPr="00985ED8" w:rsidRDefault="00016869" w:rsidP="00DD7DC4">
            <w:pPr>
              <w:keepNext/>
              <w:widowControl w:val="0"/>
              <w:rPr>
                <w:rFonts w:cs="Arial"/>
                <w:lang w:val="da-DK"/>
              </w:rPr>
            </w:pPr>
          </w:p>
        </w:tc>
        <w:tc>
          <w:tcPr>
            <w:tcW w:w="896" w:type="dxa"/>
          </w:tcPr>
          <w:p w14:paraId="4265F2C3" w14:textId="77777777" w:rsidR="00016869" w:rsidRPr="00985ED8" w:rsidRDefault="00016869" w:rsidP="00DD7DC4">
            <w:pPr>
              <w:keepNext/>
              <w:widowControl w:val="0"/>
              <w:rPr>
                <w:rFonts w:cs="Arial"/>
                <w:lang w:val="da-DK"/>
              </w:rPr>
            </w:pPr>
          </w:p>
        </w:tc>
      </w:tr>
      <w:tr w:rsidR="00016869" w:rsidRPr="00985ED8" w14:paraId="0AA45618" w14:textId="77777777" w:rsidTr="00DD7DC4">
        <w:trPr>
          <w:cantSplit/>
        </w:trPr>
        <w:tc>
          <w:tcPr>
            <w:tcW w:w="8786" w:type="dxa"/>
            <w:gridSpan w:val="18"/>
            <w:shd w:val="clear" w:color="auto" w:fill="BFBFBF" w:themeFill="background1" w:themeFillShade="BF"/>
          </w:tcPr>
          <w:p w14:paraId="2949ADFC" w14:textId="77777777" w:rsidR="00016869" w:rsidRPr="00985ED8" w:rsidRDefault="00016869" w:rsidP="00DD7DC4">
            <w:pPr>
              <w:keepNext/>
              <w:widowControl w:val="0"/>
              <w:rPr>
                <w:rFonts w:cs="Arial"/>
                <w:lang w:val="da-DK"/>
              </w:rPr>
            </w:pPr>
            <w:r w:rsidRPr="00985ED8">
              <w:rPr>
                <w:rFonts w:cs="Arial"/>
                <w:lang w:val="da-DK"/>
              </w:rPr>
              <w:t xml:space="preserve">4. </w:t>
            </w:r>
            <w:r w:rsidR="00D23CAD" w:rsidRPr="00985ED8">
              <w:rPr>
                <w:rFonts w:cs="Arial"/>
                <w:lang w:val="da-DK"/>
              </w:rPr>
              <w:t>Standarder / krav</w:t>
            </w:r>
          </w:p>
        </w:tc>
      </w:tr>
      <w:tr w:rsidR="00D23CAD" w:rsidRPr="00544D06" w14:paraId="1950327D" w14:textId="77777777" w:rsidTr="00D23CAD">
        <w:trPr>
          <w:cantSplit/>
        </w:trPr>
        <w:tc>
          <w:tcPr>
            <w:tcW w:w="776" w:type="dxa"/>
            <w:gridSpan w:val="3"/>
          </w:tcPr>
          <w:p w14:paraId="5D879D60" w14:textId="77777777" w:rsidR="00D23CAD" w:rsidRPr="00985ED8" w:rsidRDefault="00D23CAD" w:rsidP="00D23CAD">
            <w:pPr>
              <w:keepNext/>
              <w:widowControl w:val="0"/>
              <w:spacing w:before="100" w:beforeAutospacing="1" w:after="100" w:afterAutospacing="1"/>
              <w:rPr>
                <w:rFonts w:cs="Arial"/>
                <w:lang w:val="da-DK"/>
              </w:rPr>
            </w:pPr>
            <w:r w:rsidRPr="00985ED8">
              <w:rPr>
                <w:rFonts w:cs="Arial"/>
                <w:lang w:val="da-DK"/>
              </w:rPr>
              <w:t>4.1.</w:t>
            </w:r>
          </w:p>
        </w:tc>
        <w:tc>
          <w:tcPr>
            <w:tcW w:w="3290" w:type="dxa"/>
            <w:gridSpan w:val="3"/>
          </w:tcPr>
          <w:p w14:paraId="36AD50BB" w14:textId="77777777" w:rsidR="00D23CAD" w:rsidRPr="00985ED8" w:rsidRDefault="00D23CAD" w:rsidP="00D23CAD">
            <w:pPr>
              <w:rPr>
                <w:lang w:val="da-DK"/>
              </w:rPr>
            </w:pPr>
            <w:r w:rsidRPr="00985ED8">
              <w:rPr>
                <w:lang w:val="da-DK"/>
              </w:rPr>
              <w:t>Relevant lovgivning og andre krav</w:t>
            </w:r>
          </w:p>
        </w:tc>
        <w:tc>
          <w:tcPr>
            <w:tcW w:w="4720" w:type="dxa"/>
            <w:gridSpan w:val="12"/>
          </w:tcPr>
          <w:p w14:paraId="31FEDC25" w14:textId="77777777" w:rsidR="00D23CAD" w:rsidRPr="00985ED8" w:rsidRDefault="00D23CAD" w:rsidP="00D23CAD">
            <w:pPr>
              <w:keepNext/>
              <w:widowControl w:val="0"/>
              <w:rPr>
                <w:rFonts w:cs="Arial"/>
                <w:lang w:val="da-DK"/>
              </w:rPr>
            </w:pPr>
          </w:p>
        </w:tc>
      </w:tr>
      <w:tr w:rsidR="00D23CAD" w:rsidRPr="00985ED8" w14:paraId="7B05B3CB" w14:textId="77777777" w:rsidTr="00D23CAD">
        <w:trPr>
          <w:cantSplit/>
        </w:trPr>
        <w:tc>
          <w:tcPr>
            <w:tcW w:w="776" w:type="dxa"/>
            <w:gridSpan w:val="3"/>
            <w:vMerge w:val="restart"/>
          </w:tcPr>
          <w:p w14:paraId="34AD9DFB" w14:textId="77777777" w:rsidR="00D23CAD" w:rsidRPr="00985ED8" w:rsidRDefault="00D23CAD" w:rsidP="00D23CAD">
            <w:pPr>
              <w:keepNext/>
              <w:widowControl w:val="0"/>
              <w:spacing w:before="100" w:beforeAutospacing="1" w:after="100" w:afterAutospacing="1"/>
              <w:rPr>
                <w:rFonts w:cs="Arial"/>
                <w:lang w:val="da-DK"/>
              </w:rPr>
            </w:pPr>
            <w:r w:rsidRPr="00985ED8">
              <w:rPr>
                <w:rFonts w:cs="Arial"/>
                <w:lang w:val="da-DK"/>
              </w:rPr>
              <w:t>4.2.</w:t>
            </w:r>
          </w:p>
        </w:tc>
        <w:tc>
          <w:tcPr>
            <w:tcW w:w="3290" w:type="dxa"/>
            <w:gridSpan w:val="3"/>
            <w:vMerge w:val="restart"/>
          </w:tcPr>
          <w:p w14:paraId="03928559" w14:textId="77777777" w:rsidR="00D23CAD" w:rsidRPr="00985ED8" w:rsidRDefault="00D23CAD" w:rsidP="00D23CAD">
            <w:pPr>
              <w:rPr>
                <w:lang w:val="da-DK"/>
              </w:rPr>
            </w:pPr>
            <w:r w:rsidRPr="00985ED8">
              <w:rPr>
                <w:lang w:val="da-DK"/>
              </w:rPr>
              <w:t>Relevante produktstandarder (kemiske, fysiske, mikrobiologiske)</w:t>
            </w:r>
          </w:p>
        </w:tc>
        <w:tc>
          <w:tcPr>
            <w:tcW w:w="1072" w:type="dxa"/>
            <w:gridSpan w:val="4"/>
            <w:shd w:val="clear" w:color="auto" w:fill="CCCCCC"/>
          </w:tcPr>
          <w:p w14:paraId="27124EAC" w14:textId="77777777" w:rsidR="00D23CAD" w:rsidRPr="00985ED8" w:rsidRDefault="00D23CAD" w:rsidP="00D23CAD">
            <w:pPr>
              <w:rPr>
                <w:lang w:val="da-DK"/>
              </w:rPr>
            </w:pPr>
            <w:r w:rsidRPr="00985ED8">
              <w:rPr>
                <w:lang w:val="da-DK"/>
              </w:rPr>
              <w:t>Parameter</w:t>
            </w:r>
          </w:p>
        </w:tc>
        <w:tc>
          <w:tcPr>
            <w:tcW w:w="636" w:type="dxa"/>
            <w:gridSpan w:val="2"/>
            <w:shd w:val="clear" w:color="auto" w:fill="CCCCCC"/>
          </w:tcPr>
          <w:p w14:paraId="0460DDD3" w14:textId="77777777" w:rsidR="00D23CAD" w:rsidRPr="00985ED8" w:rsidRDefault="00D23CAD" w:rsidP="00D23CAD">
            <w:pPr>
              <w:rPr>
                <w:lang w:val="da-DK"/>
              </w:rPr>
            </w:pPr>
            <w:r w:rsidRPr="00985ED8">
              <w:rPr>
                <w:lang w:val="da-DK"/>
              </w:rPr>
              <w:t>Enhed</w:t>
            </w:r>
          </w:p>
        </w:tc>
        <w:tc>
          <w:tcPr>
            <w:tcW w:w="974" w:type="dxa"/>
            <w:shd w:val="clear" w:color="auto" w:fill="CCCCCC"/>
          </w:tcPr>
          <w:p w14:paraId="132AAA1E" w14:textId="77777777" w:rsidR="00D23CAD" w:rsidRPr="00985ED8" w:rsidRDefault="00D23CAD" w:rsidP="00D23CAD">
            <w:pPr>
              <w:rPr>
                <w:lang w:val="da-DK"/>
              </w:rPr>
            </w:pPr>
            <w:r w:rsidRPr="00985ED8">
              <w:rPr>
                <w:lang w:val="da-DK"/>
              </w:rPr>
              <w:t>Lovpligtig</w:t>
            </w:r>
          </w:p>
        </w:tc>
        <w:tc>
          <w:tcPr>
            <w:tcW w:w="1101" w:type="dxa"/>
            <w:gridSpan w:val="3"/>
            <w:shd w:val="clear" w:color="auto" w:fill="CCCCCC"/>
          </w:tcPr>
          <w:p w14:paraId="66CCF8CB" w14:textId="77777777" w:rsidR="00D23CAD" w:rsidRPr="00985ED8" w:rsidRDefault="00D23CAD" w:rsidP="00D23CAD">
            <w:pPr>
              <w:rPr>
                <w:lang w:val="da-DK"/>
              </w:rPr>
            </w:pPr>
            <w:r w:rsidRPr="00985ED8">
              <w:rPr>
                <w:lang w:val="da-DK"/>
              </w:rPr>
              <w:t>Kontraktlig</w:t>
            </w:r>
          </w:p>
        </w:tc>
        <w:tc>
          <w:tcPr>
            <w:tcW w:w="937" w:type="dxa"/>
            <w:gridSpan w:val="2"/>
            <w:shd w:val="clear" w:color="auto" w:fill="CCCCCC"/>
          </w:tcPr>
          <w:p w14:paraId="607170EA" w14:textId="77777777" w:rsidR="00D23CAD" w:rsidRPr="00985ED8" w:rsidRDefault="00D23CAD" w:rsidP="00D23CAD">
            <w:pPr>
              <w:rPr>
                <w:lang w:val="da-DK"/>
              </w:rPr>
            </w:pPr>
            <w:r w:rsidRPr="00985ED8">
              <w:rPr>
                <w:lang w:val="da-DK"/>
              </w:rPr>
              <w:t>Intern</w:t>
            </w:r>
          </w:p>
        </w:tc>
      </w:tr>
      <w:tr w:rsidR="00016869" w:rsidRPr="00985ED8" w14:paraId="4F94E9BA" w14:textId="77777777" w:rsidTr="00D23CAD">
        <w:trPr>
          <w:cantSplit/>
        </w:trPr>
        <w:tc>
          <w:tcPr>
            <w:tcW w:w="776" w:type="dxa"/>
            <w:gridSpan w:val="3"/>
            <w:vMerge/>
          </w:tcPr>
          <w:p w14:paraId="24CF7D71" w14:textId="77777777" w:rsidR="00016869" w:rsidRPr="00985ED8" w:rsidRDefault="00016869" w:rsidP="00DD7DC4">
            <w:pPr>
              <w:keepNext/>
              <w:widowControl w:val="0"/>
              <w:rPr>
                <w:rFonts w:cs="Arial"/>
                <w:lang w:val="da-DK"/>
              </w:rPr>
            </w:pPr>
          </w:p>
        </w:tc>
        <w:tc>
          <w:tcPr>
            <w:tcW w:w="3290" w:type="dxa"/>
            <w:gridSpan w:val="3"/>
            <w:vMerge/>
          </w:tcPr>
          <w:p w14:paraId="470C13EB" w14:textId="77777777" w:rsidR="00016869" w:rsidRPr="00985ED8" w:rsidRDefault="00016869" w:rsidP="00DD7DC4">
            <w:pPr>
              <w:keepNext/>
              <w:widowControl w:val="0"/>
              <w:rPr>
                <w:rFonts w:cs="Arial"/>
                <w:lang w:val="da-DK"/>
              </w:rPr>
            </w:pPr>
          </w:p>
        </w:tc>
        <w:tc>
          <w:tcPr>
            <w:tcW w:w="1072" w:type="dxa"/>
            <w:gridSpan w:val="4"/>
          </w:tcPr>
          <w:p w14:paraId="3564FD3B" w14:textId="77777777" w:rsidR="00016869" w:rsidRPr="00985ED8" w:rsidRDefault="00016869" w:rsidP="00DD7DC4">
            <w:pPr>
              <w:keepNext/>
              <w:widowControl w:val="0"/>
              <w:rPr>
                <w:rFonts w:cs="Arial"/>
                <w:lang w:val="da-DK"/>
              </w:rPr>
            </w:pPr>
          </w:p>
        </w:tc>
        <w:tc>
          <w:tcPr>
            <w:tcW w:w="636" w:type="dxa"/>
            <w:gridSpan w:val="2"/>
          </w:tcPr>
          <w:p w14:paraId="7E53989F" w14:textId="77777777" w:rsidR="00016869" w:rsidRPr="00985ED8" w:rsidRDefault="00016869" w:rsidP="00DD7DC4">
            <w:pPr>
              <w:keepNext/>
              <w:widowControl w:val="0"/>
              <w:rPr>
                <w:rFonts w:cs="Arial"/>
                <w:lang w:val="da-DK"/>
              </w:rPr>
            </w:pPr>
          </w:p>
        </w:tc>
        <w:tc>
          <w:tcPr>
            <w:tcW w:w="974" w:type="dxa"/>
          </w:tcPr>
          <w:p w14:paraId="681303F2" w14:textId="77777777" w:rsidR="00016869" w:rsidRPr="00985ED8" w:rsidRDefault="00016869" w:rsidP="00DD7DC4">
            <w:pPr>
              <w:keepNext/>
              <w:widowControl w:val="0"/>
              <w:rPr>
                <w:rFonts w:cs="Arial"/>
                <w:lang w:val="da-DK"/>
              </w:rPr>
            </w:pPr>
          </w:p>
        </w:tc>
        <w:tc>
          <w:tcPr>
            <w:tcW w:w="1101" w:type="dxa"/>
            <w:gridSpan w:val="3"/>
          </w:tcPr>
          <w:p w14:paraId="3C8B423E" w14:textId="77777777" w:rsidR="00016869" w:rsidRPr="00985ED8" w:rsidRDefault="00016869" w:rsidP="00DD7DC4">
            <w:pPr>
              <w:keepNext/>
              <w:widowControl w:val="0"/>
              <w:rPr>
                <w:rFonts w:cs="Arial"/>
                <w:lang w:val="da-DK"/>
              </w:rPr>
            </w:pPr>
          </w:p>
        </w:tc>
        <w:tc>
          <w:tcPr>
            <w:tcW w:w="937" w:type="dxa"/>
            <w:gridSpan w:val="2"/>
          </w:tcPr>
          <w:p w14:paraId="45790A82" w14:textId="77777777" w:rsidR="00016869" w:rsidRPr="00985ED8" w:rsidRDefault="00016869" w:rsidP="00DD7DC4">
            <w:pPr>
              <w:keepNext/>
              <w:widowControl w:val="0"/>
              <w:rPr>
                <w:rFonts w:cs="Arial"/>
                <w:lang w:val="da-DK"/>
              </w:rPr>
            </w:pPr>
          </w:p>
        </w:tc>
      </w:tr>
      <w:tr w:rsidR="00D23CAD" w:rsidRPr="00544D06" w14:paraId="6F241AE5" w14:textId="77777777" w:rsidTr="00D23CAD">
        <w:trPr>
          <w:cantSplit/>
        </w:trPr>
        <w:tc>
          <w:tcPr>
            <w:tcW w:w="776" w:type="dxa"/>
            <w:gridSpan w:val="3"/>
          </w:tcPr>
          <w:p w14:paraId="1ED76FDF" w14:textId="77777777" w:rsidR="00D23CAD" w:rsidRPr="00985ED8" w:rsidRDefault="00D23CAD" w:rsidP="00D23CAD">
            <w:pPr>
              <w:keepNext/>
              <w:widowControl w:val="0"/>
              <w:spacing w:before="100" w:beforeAutospacing="1" w:after="100" w:afterAutospacing="1"/>
              <w:rPr>
                <w:rFonts w:cs="Arial"/>
                <w:lang w:val="da-DK"/>
              </w:rPr>
            </w:pPr>
            <w:r w:rsidRPr="00985ED8">
              <w:rPr>
                <w:rFonts w:cs="Arial"/>
                <w:lang w:val="da-DK"/>
              </w:rPr>
              <w:t>4.3.</w:t>
            </w:r>
          </w:p>
        </w:tc>
        <w:tc>
          <w:tcPr>
            <w:tcW w:w="3318" w:type="dxa"/>
            <w:gridSpan w:val="4"/>
          </w:tcPr>
          <w:p w14:paraId="49EB75AF" w14:textId="77777777" w:rsidR="00D23CAD" w:rsidRPr="00985ED8" w:rsidRDefault="00D23CAD" w:rsidP="00D23CAD">
            <w:pPr>
              <w:rPr>
                <w:lang w:val="da-DK"/>
              </w:rPr>
            </w:pPr>
            <w:r w:rsidRPr="00985ED8">
              <w:rPr>
                <w:lang w:val="da-DK"/>
              </w:rPr>
              <w:t>Tilsigtet brug + årsag til foderets destination</w:t>
            </w:r>
          </w:p>
        </w:tc>
        <w:tc>
          <w:tcPr>
            <w:tcW w:w="4692" w:type="dxa"/>
            <w:gridSpan w:val="11"/>
          </w:tcPr>
          <w:p w14:paraId="690E92D6" w14:textId="77777777" w:rsidR="00D23CAD" w:rsidRPr="00985ED8" w:rsidRDefault="00D23CAD" w:rsidP="00D23CAD">
            <w:pPr>
              <w:keepNext/>
              <w:widowControl w:val="0"/>
              <w:rPr>
                <w:rFonts w:cs="Arial"/>
                <w:lang w:val="da-DK"/>
              </w:rPr>
            </w:pPr>
          </w:p>
        </w:tc>
      </w:tr>
      <w:tr w:rsidR="00D23CAD" w:rsidRPr="003356CB" w14:paraId="2E81B61B" w14:textId="77777777" w:rsidTr="00D23CAD">
        <w:trPr>
          <w:cantSplit/>
        </w:trPr>
        <w:tc>
          <w:tcPr>
            <w:tcW w:w="776" w:type="dxa"/>
            <w:gridSpan w:val="3"/>
          </w:tcPr>
          <w:p w14:paraId="5728A665" w14:textId="77777777" w:rsidR="00D23CAD" w:rsidRPr="00985ED8" w:rsidRDefault="00D23CAD" w:rsidP="00D23CAD">
            <w:pPr>
              <w:keepNext/>
              <w:widowControl w:val="0"/>
              <w:spacing w:before="100" w:beforeAutospacing="1" w:after="100" w:afterAutospacing="1"/>
              <w:rPr>
                <w:rFonts w:cs="Arial"/>
                <w:lang w:val="da-DK"/>
              </w:rPr>
            </w:pPr>
            <w:r w:rsidRPr="00985ED8">
              <w:rPr>
                <w:rFonts w:cs="Arial"/>
                <w:lang w:val="da-DK"/>
              </w:rPr>
              <w:t>4.4.</w:t>
            </w:r>
          </w:p>
        </w:tc>
        <w:tc>
          <w:tcPr>
            <w:tcW w:w="3318" w:type="dxa"/>
            <w:gridSpan w:val="4"/>
          </w:tcPr>
          <w:p w14:paraId="4D845D69" w14:textId="77777777" w:rsidR="00D23CAD" w:rsidRPr="00985ED8" w:rsidRDefault="00D23CAD" w:rsidP="00D23CAD">
            <w:pPr>
              <w:rPr>
                <w:lang w:val="da-DK"/>
              </w:rPr>
            </w:pPr>
            <w:r w:rsidRPr="00985ED8">
              <w:rPr>
                <w:lang w:val="da-DK"/>
              </w:rPr>
              <w:t xml:space="preserve">Forarbejdning af produktet (oplyse, hvorvidt den (tidligere) fødevare kræver yderligere forarbejdning eller er blevet forarbejdet til fodermiddel) </w:t>
            </w:r>
          </w:p>
        </w:tc>
        <w:tc>
          <w:tcPr>
            <w:tcW w:w="4692" w:type="dxa"/>
            <w:gridSpan w:val="11"/>
          </w:tcPr>
          <w:p w14:paraId="6A00747C" w14:textId="77777777" w:rsidR="00D23CAD" w:rsidRPr="00985ED8" w:rsidRDefault="00D23CAD" w:rsidP="00D23CAD">
            <w:pPr>
              <w:keepNext/>
              <w:widowControl w:val="0"/>
              <w:rPr>
                <w:rFonts w:cs="Arial"/>
                <w:lang w:val="da-DK"/>
              </w:rPr>
            </w:pPr>
          </w:p>
        </w:tc>
      </w:tr>
      <w:tr w:rsidR="00016869" w:rsidRPr="00985ED8" w14:paraId="7B61F699" w14:textId="77777777" w:rsidTr="00D23CAD">
        <w:trPr>
          <w:cantSplit/>
        </w:trPr>
        <w:tc>
          <w:tcPr>
            <w:tcW w:w="776" w:type="dxa"/>
            <w:gridSpan w:val="3"/>
            <w:tcBorders>
              <w:top w:val="single" w:sz="2" w:space="0" w:color="auto"/>
              <w:left w:val="single" w:sz="2" w:space="0" w:color="auto"/>
              <w:bottom w:val="single" w:sz="2" w:space="0" w:color="auto"/>
              <w:right w:val="single" w:sz="2" w:space="0" w:color="auto"/>
            </w:tcBorders>
          </w:tcPr>
          <w:p w14:paraId="4133E35B" w14:textId="77777777" w:rsidR="00016869" w:rsidRPr="00985ED8" w:rsidRDefault="00016869" w:rsidP="00DD7DC4">
            <w:pPr>
              <w:keepNext/>
              <w:widowControl w:val="0"/>
              <w:spacing w:before="100" w:beforeAutospacing="1" w:after="100" w:afterAutospacing="1"/>
              <w:rPr>
                <w:rFonts w:cs="Arial"/>
                <w:lang w:val="da-DK"/>
              </w:rPr>
            </w:pPr>
            <w:r w:rsidRPr="00985ED8">
              <w:rPr>
                <w:rFonts w:cs="Arial"/>
                <w:lang w:val="da-DK"/>
              </w:rPr>
              <w:t>4.5.</w:t>
            </w:r>
          </w:p>
        </w:tc>
        <w:tc>
          <w:tcPr>
            <w:tcW w:w="3319" w:type="dxa"/>
            <w:gridSpan w:val="4"/>
            <w:tcBorders>
              <w:top w:val="single" w:sz="2" w:space="0" w:color="auto"/>
              <w:left w:val="single" w:sz="2" w:space="0" w:color="auto"/>
              <w:bottom w:val="single" w:sz="2" w:space="0" w:color="auto"/>
              <w:right w:val="single" w:sz="2" w:space="0" w:color="auto"/>
            </w:tcBorders>
          </w:tcPr>
          <w:p w14:paraId="7EA5E0B6" w14:textId="77777777" w:rsidR="00016869" w:rsidRPr="00985ED8" w:rsidRDefault="00D23CAD" w:rsidP="00DD7DC4">
            <w:pPr>
              <w:keepNext/>
              <w:widowControl w:val="0"/>
              <w:spacing w:before="100" w:beforeAutospacing="1" w:after="100" w:afterAutospacing="1"/>
              <w:rPr>
                <w:rFonts w:cs="Arial"/>
                <w:lang w:val="da-DK"/>
              </w:rPr>
            </w:pPr>
            <w:r w:rsidRPr="00985ED8">
              <w:rPr>
                <w:rFonts w:cs="Arial"/>
                <w:lang w:val="da-DK"/>
              </w:rPr>
              <w:t>Forarbejdningstrin og forarbejdningsanvisninger</w:t>
            </w:r>
          </w:p>
        </w:tc>
        <w:tc>
          <w:tcPr>
            <w:tcW w:w="4691" w:type="dxa"/>
            <w:gridSpan w:val="11"/>
            <w:tcBorders>
              <w:top w:val="single" w:sz="2" w:space="0" w:color="auto"/>
              <w:left w:val="single" w:sz="2" w:space="0" w:color="auto"/>
              <w:bottom w:val="single" w:sz="2" w:space="0" w:color="auto"/>
              <w:right w:val="single" w:sz="2" w:space="0" w:color="auto"/>
            </w:tcBorders>
          </w:tcPr>
          <w:p w14:paraId="3CAAB156" w14:textId="77777777" w:rsidR="00016869" w:rsidRPr="00985ED8" w:rsidRDefault="00016869" w:rsidP="00DD7DC4">
            <w:pPr>
              <w:keepNext/>
              <w:widowControl w:val="0"/>
              <w:rPr>
                <w:rFonts w:cs="Arial"/>
                <w:lang w:val="da-DK"/>
              </w:rPr>
            </w:pPr>
          </w:p>
        </w:tc>
      </w:tr>
    </w:tbl>
    <w:p w14:paraId="783E3AEC" w14:textId="77777777" w:rsidR="00D23CAD" w:rsidRPr="00985ED8" w:rsidRDefault="00D23CAD">
      <w:pPr>
        <w:rPr>
          <w:lang w:val="da-DK"/>
        </w:rPr>
      </w:pPr>
      <w:bookmarkStart w:id="2" w:name="_GoBack"/>
      <w:bookmarkEnd w:id="2"/>
    </w:p>
    <w:tbl>
      <w:tblPr>
        <w:tblW w:w="878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85" w:type="dxa"/>
          <w:left w:w="57" w:type="dxa"/>
          <w:bottom w:w="85" w:type="dxa"/>
          <w:right w:w="57" w:type="dxa"/>
        </w:tblCellMar>
        <w:tblLook w:val="01E0" w:firstRow="1" w:lastRow="1" w:firstColumn="1" w:lastColumn="1" w:noHBand="0" w:noVBand="0"/>
      </w:tblPr>
      <w:tblGrid>
        <w:gridCol w:w="776"/>
        <w:gridCol w:w="10"/>
        <w:gridCol w:w="1196"/>
        <w:gridCol w:w="1276"/>
        <w:gridCol w:w="837"/>
        <w:gridCol w:w="29"/>
        <w:gridCol w:w="268"/>
        <w:gridCol w:w="941"/>
        <w:gridCol w:w="1608"/>
        <w:gridCol w:w="1845"/>
      </w:tblGrid>
      <w:tr w:rsidR="00D23CAD" w:rsidRPr="00985ED8" w14:paraId="32CFCD12" w14:textId="77777777" w:rsidTr="00D23CAD">
        <w:trPr>
          <w:cantSplit/>
        </w:trPr>
        <w:tc>
          <w:tcPr>
            <w:tcW w:w="776" w:type="dxa"/>
          </w:tcPr>
          <w:p w14:paraId="06676CF2" w14:textId="77777777" w:rsidR="00D23CAD" w:rsidRPr="00985ED8" w:rsidRDefault="00D23CAD" w:rsidP="00D23CAD">
            <w:pPr>
              <w:keepNext/>
              <w:widowControl w:val="0"/>
              <w:spacing w:before="100" w:beforeAutospacing="1" w:after="100" w:afterAutospacing="1"/>
              <w:rPr>
                <w:rFonts w:cs="Arial"/>
                <w:lang w:val="da-DK"/>
              </w:rPr>
            </w:pPr>
            <w:r w:rsidRPr="00985ED8">
              <w:rPr>
                <w:rFonts w:cs="Arial"/>
                <w:lang w:val="da-DK"/>
              </w:rPr>
              <w:lastRenderedPageBreak/>
              <w:t>4.6.</w:t>
            </w:r>
          </w:p>
        </w:tc>
        <w:tc>
          <w:tcPr>
            <w:tcW w:w="3319" w:type="dxa"/>
            <w:gridSpan w:val="4"/>
          </w:tcPr>
          <w:p w14:paraId="48CB211B" w14:textId="77777777" w:rsidR="00D23CAD" w:rsidRPr="00985ED8" w:rsidRDefault="00D23CAD" w:rsidP="00D23CAD">
            <w:pPr>
              <w:rPr>
                <w:lang w:val="da-DK"/>
              </w:rPr>
            </w:pPr>
            <w:r w:rsidRPr="00985ED8">
              <w:rPr>
                <w:lang w:val="da-DK"/>
              </w:rPr>
              <w:t>Oplagrings- og opbevaringskrav</w:t>
            </w:r>
          </w:p>
        </w:tc>
        <w:tc>
          <w:tcPr>
            <w:tcW w:w="4691" w:type="dxa"/>
            <w:gridSpan w:val="5"/>
          </w:tcPr>
          <w:p w14:paraId="33C1F48E" w14:textId="77777777" w:rsidR="00D23CAD" w:rsidRPr="00985ED8" w:rsidRDefault="00D23CAD" w:rsidP="00D23CAD">
            <w:pPr>
              <w:keepNext/>
              <w:widowControl w:val="0"/>
              <w:rPr>
                <w:rFonts w:cs="Arial"/>
                <w:lang w:val="da-DK"/>
              </w:rPr>
            </w:pPr>
          </w:p>
        </w:tc>
      </w:tr>
      <w:tr w:rsidR="00D23CAD" w:rsidRPr="00985ED8" w14:paraId="74992778" w14:textId="77777777" w:rsidTr="00D23CAD">
        <w:trPr>
          <w:cantSplit/>
        </w:trPr>
        <w:tc>
          <w:tcPr>
            <w:tcW w:w="776" w:type="dxa"/>
          </w:tcPr>
          <w:p w14:paraId="68FAEB13" w14:textId="77777777" w:rsidR="00D23CAD" w:rsidRPr="00985ED8" w:rsidRDefault="00D23CAD" w:rsidP="00D23CAD">
            <w:pPr>
              <w:keepNext/>
              <w:widowControl w:val="0"/>
              <w:spacing w:before="100" w:beforeAutospacing="1" w:after="100" w:afterAutospacing="1"/>
              <w:rPr>
                <w:rFonts w:cs="Arial"/>
                <w:lang w:val="da-DK"/>
              </w:rPr>
            </w:pPr>
            <w:r w:rsidRPr="00985ED8">
              <w:rPr>
                <w:rFonts w:cs="Arial"/>
                <w:lang w:val="da-DK"/>
              </w:rPr>
              <w:t>4.7.</w:t>
            </w:r>
          </w:p>
        </w:tc>
        <w:tc>
          <w:tcPr>
            <w:tcW w:w="3319" w:type="dxa"/>
            <w:gridSpan w:val="4"/>
          </w:tcPr>
          <w:p w14:paraId="7D19394D" w14:textId="77777777" w:rsidR="00D23CAD" w:rsidRPr="00985ED8" w:rsidRDefault="00D23CAD" w:rsidP="00D23CAD">
            <w:pPr>
              <w:rPr>
                <w:lang w:val="da-DK"/>
              </w:rPr>
            </w:pPr>
            <w:r w:rsidRPr="00985ED8">
              <w:rPr>
                <w:lang w:val="da-DK"/>
              </w:rPr>
              <w:t>Transportkrav</w:t>
            </w:r>
          </w:p>
        </w:tc>
        <w:tc>
          <w:tcPr>
            <w:tcW w:w="4691" w:type="dxa"/>
            <w:gridSpan w:val="5"/>
          </w:tcPr>
          <w:p w14:paraId="4BB83369" w14:textId="77777777" w:rsidR="00D23CAD" w:rsidRPr="00985ED8" w:rsidRDefault="00D23CAD" w:rsidP="00D23CAD">
            <w:pPr>
              <w:keepNext/>
              <w:widowControl w:val="0"/>
              <w:rPr>
                <w:rFonts w:cs="Arial"/>
                <w:lang w:val="da-DK"/>
              </w:rPr>
            </w:pPr>
          </w:p>
        </w:tc>
      </w:tr>
      <w:tr w:rsidR="00016869" w:rsidRPr="00985ED8" w14:paraId="46F84393" w14:textId="77777777" w:rsidTr="00DD7DC4">
        <w:trPr>
          <w:cantSplit/>
        </w:trPr>
        <w:tc>
          <w:tcPr>
            <w:tcW w:w="8786" w:type="dxa"/>
            <w:gridSpan w:val="10"/>
            <w:shd w:val="clear" w:color="auto" w:fill="CCCCCC"/>
          </w:tcPr>
          <w:p w14:paraId="328C2F1D" w14:textId="77777777" w:rsidR="00016869" w:rsidRPr="00985ED8" w:rsidRDefault="00016869" w:rsidP="00DD7DC4">
            <w:pPr>
              <w:keepNext/>
              <w:widowControl w:val="0"/>
              <w:spacing w:before="100" w:beforeAutospacing="1" w:after="100" w:afterAutospacing="1"/>
              <w:rPr>
                <w:rFonts w:cs="Arial"/>
                <w:lang w:val="da-DK"/>
              </w:rPr>
            </w:pPr>
            <w:r w:rsidRPr="00985ED8">
              <w:rPr>
                <w:rFonts w:cs="Arial"/>
                <w:lang w:val="da-DK"/>
              </w:rPr>
              <w:t>5.</w:t>
            </w:r>
            <w:r w:rsidRPr="00985ED8">
              <w:rPr>
                <w:rFonts w:cs="Arial"/>
                <w:lang w:val="da-DK"/>
              </w:rPr>
              <w:tab/>
            </w:r>
            <w:r w:rsidR="00D23CAD" w:rsidRPr="00985ED8">
              <w:rPr>
                <w:rFonts w:cs="Arial"/>
                <w:lang w:val="da-DK"/>
              </w:rPr>
              <w:t>Mærkning</w:t>
            </w:r>
          </w:p>
        </w:tc>
      </w:tr>
      <w:tr w:rsidR="00016869" w:rsidRPr="00985ED8" w14:paraId="31DA6138" w14:textId="77777777" w:rsidTr="00DD7DC4">
        <w:trPr>
          <w:cantSplit/>
        </w:trPr>
        <w:tc>
          <w:tcPr>
            <w:tcW w:w="8786" w:type="dxa"/>
            <w:gridSpan w:val="10"/>
          </w:tcPr>
          <w:p w14:paraId="3D4548A7" w14:textId="77777777" w:rsidR="00016869" w:rsidRPr="00985ED8" w:rsidRDefault="00016869" w:rsidP="00DD7DC4">
            <w:pPr>
              <w:widowControl w:val="0"/>
              <w:rPr>
                <w:rFonts w:cs="Arial"/>
                <w:lang w:val="da-DK"/>
              </w:rPr>
            </w:pPr>
          </w:p>
          <w:p w14:paraId="2600F7E0" w14:textId="77777777" w:rsidR="00016869" w:rsidRPr="00985ED8" w:rsidRDefault="00016869" w:rsidP="00DD7DC4">
            <w:pPr>
              <w:widowControl w:val="0"/>
              <w:rPr>
                <w:rFonts w:cs="Arial"/>
                <w:lang w:val="da-DK"/>
              </w:rPr>
            </w:pPr>
          </w:p>
          <w:p w14:paraId="0E32119D" w14:textId="77777777" w:rsidR="00016869" w:rsidRPr="00985ED8" w:rsidRDefault="00016869" w:rsidP="00DD7DC4">
            <w:pPr>
              <w:widowControl w:val="0"/>
              <w:rPr>
                <w:rFonts w:cs="Arial"/>
                <w:lang w:val="da-DK"/>
              </w:rPr>
            </w:pPr>
          </w:p>
        </w:tc>
      </w:tr>
      <w:tr w:rsidR="00016869" w:rsidRPr="00985ED8" w14:paraId="535DCAEA" w14:textId="77777777" w:rsidTr="00DD7DC4">
        <w:trPr>
          <w:cantSplit/>
        </w:trPr>
        <w:tc>
          <w:tcPr>
            <w:tcW w:w="8786" w:type="dxa"/>
            <w:gridSpan w:val="10"/>
            <w:shd w:val="clear" w:color="auto" w:fill="CCCCCC"/>
          </w:tcPr>
          <w:p w14:paraId="21D06921" w14:textId="77777777" w:rsidR="00016869" w:rsidRPr="00985ED8" w:rsidRDefault="00016869" w:rsidP="00DD7DC4">
            <w:pPr>
              <w:keepNext/>
              <w:widowControl w:val="0"/>
              <w:spacing w:before="100" w:beforeAutospacing="1" w:after="100" w:afterAutospacing="1"/>
              <w:rPr>
                <w:rFonts w:cs="Arial"/>
                <w:lang w:val="da-DK"/>
              </w:rPr>
            </w:pPr>
            <w:r w:rsidRPr="00985ED8">
              <w:rPr>
                <w:rFonts w:cs="Arial"/>
                <w:lang w:val="da-DK"/>
              </w:rPr>
              <w:t>6.</w:t>
            </w:r>
            <w:r w:rsidRPr="00985ED8">
              <w:rPr>
                <w:rFonts w:cs="Arial"/>
                <w:lang w:val="da-DK"/>
              </w:rPr>
              <w:tab/>
              <w:t>HACCP</w:t>
            </w:r>
          </w:p>
        </w:tc>
      </w:tr>
      <w:tr w:rsidR="00016869" w:rsidRPr="00985ED8" w14:paraId="722768FF" w14:textId="77777777" w:rsidTr="00DD7DC4">
        <w:trPr>
          <w:cantSplit/>
        </w:trPr>
        <w:tc>
          <w:tcPr>
            <w:tcW w:w="786" w:type="dxa"/>
            <w:gridSpan w:val="2"/>
            <w:vMerge w:val="restart"/>
            <w:shd w:val="clear" w:color="auto" w:fill="CCCCCC"/>
          </w:tcPr>
          <w:p w14:paraId="503E4820" w14:textId="77777777" w:rsidR="00016869" w:rsidRPr="00985ED8" w:rsidRDefault="00016869" w:rsidP="00DD7DC4">
            <w:pPr>
              <w:keepNext/>
              <w:widowControl w:val="0"/>
              <w:spacing w:before="100" w:beforeAutospacing="1" w:after="100" w:afterAutospacing="1"/>
              <w:rPr>
                <w:rFonts w:cs="Arial"/>
                <w:lang w:val="da-DK"/>
              </w:rPr>
            </w:pPr>
            <w:r w:rsidRPr="00985ED8">
              <w:rPr>
                <w:rFonts w:cs="Arial"/>
                <w:lang w:val="da-DK"/>
              </w:rPr>
              <w:t xml:space="preserve">6.1. </w:t>
            </w:r>
            <w:r w:rsidR="003C75B4" w:rsidRPr="00985ED8">
              <w:rPr>
                <w:rFonts w:cs="Arial"/>
                <w:lang w:val="da-DK"/>
              </w:rPr>
              <w:t>Risiko</w:t>
            </w:r>
          </w:p>
        </w:tc>
        <w:tc>
          <w:tcPr>
            <w:tcW w:w="4547" w:type="dxa"/>
            <w:gridSpan w:val="6"/>
            <w:shd w:val="clear" w:color="auto" w:fill="CCCCCC"/>
          </w:tcPr>
          <w:p w14:paraId="0061DAA8" w14:textId="77777777" w:rsidR="00016869" w:rsidRPr="00985ED8" w:rsidRDefault="00016869" w:rsidP="00DD7DC4">
            <w:pPr>
              <w:keepNext/>
              <w:widowControl w:val="0"/>
              <w:spacing w:before="100" w:beforeAutospacing="1" w:after="100" w:afterAutospacing="1"/>
              <w:jc w:val="center"/>
              <w:rPr>
                <w:rFonts w:cs="Arial"/>
                <w:lang w:val="da-DK"/>
              </w:rPr>
            </w:pPr>
            <w:r w:rsidRPr="00985ED8">
              <w:rPr>
                <w:rFonts w:cs="Arial"/>
                <w:lang w:val="da-DK"/>
              </w:rPr>
              <w:t xml:space="preserve">6.2. </w:t>
            </w:r>
            <w:r w:rsidR="003C75B4" w:rsidRPr="00985ED8">
              <w:rPr>
                <w:rFonts w:cs="Arial"/>
                <w:lang w:val="da-DK"/>
              </w:rPr>
              <w:t>Risikovurdering</w:t>
            </w:r>
          </w:p>
        </w:tc>
        <w:tc>
          <w:tcPr>
            <w:tcW w:w="1608" w:type="dxa"/>
            <w:vMerge w:val="restart"/>
            <w:shd w:val="clear" w:color="auto" w:fill="CCCCCC"/>
          </w:tcPr>
          <w:p w14:paraId="450E0924" w14:textId="77777777" w:rsidR="00016869" w:rsidRPr="00985ED8" w:rsidRDefault="00016869" w:rsidP="00DD7DC4">
            <w:pPr>
              <w:keepNext/>
              <w:widowControl w:val="0"/>
              <w:spacing w:before="100" w:beforeAutospacing="1" w:after="100" w:afterAutospacing="1"/>
              <w:rPr>
                <w:rFonts w:cs="Arial"/>
                <w:lang w:val="da-DK"/>
              </w:rPr>
            </w:pPr>
            <w:r w:rsidRPr="00985ED8">
              <w:rPr>
                <w:rFonts w:cs="Arial"/>
                <w:lang w:val="da-DK"/>
              </w:rPr>
              <w:t xml:space="preserve">6.3. </w:t>
            </w:r>
            <w:r w:rsidR="003C75B4" w:rsidRPr="00985ED8">
              <w:rPr>
                <w:rFonts w:cs="Arial"/>
                <w:lang w:val="da-DK"/>
              </w:rPr>
              <w:t>Kontrolfor-anstaltning</w:t>
            </w:r>
          </w:p>
        </w:tc>
        <w:tc>
          <w:tcPr>
            <w:tcW w:w="1845" w:type="dxa"/>
            <w:vMerge w:val="restart"/>
            <w:shd w:val="clear" w:color="auto" w:fill="CCCCCC"/>
          </w:tcPr>
          <w:p w14:paraId="46818711" w14:textId="77777777" w:rsidR="00016869" w:rsidRPr="00985ED8" w:rsidRDefault="00016869" w:rsidP="00DD7DC4">
            <w:pPr>
              <w:keepNext/>
              <w:widowControl w:val="0"/>
              <w:spacing w:before="100" w:beforeAutospacing="1" w:after="100" w:afterAutospacing="1"/>
              <w:rPr>
                <w:rFonts w:cs="Arial"/>
                <w:lang w:val="da-DK"/>
              </w:rPr>
            </w:pPr>
            <w:r w:rsidRPr="00985ED8">
              <w:rPr>
                <w:rFonts w:cs="Arial"/>
                <w:lang w:val="da-DK"/>
              </w:rPr>
              <w:t xml:space="preserve">6.4. </w:t>
            </w:r>
            <w:r w:rsidR="003C75B4" w:rsidRPr="00985ED8">
              <w:rPr>
                <w:rFonts w:cs="Arial"/>
                <w:lang w:val="da-DK"/>
              </w:rPr>
              <w:t>Årsag</w:t>
            </w:r>
          </w:p>
        </w:tc>
      </w:tr>
      <w:tr w:rsidR="00016869" w:rsidRPr="00985ED8" w14:paraId="5B3F2EA2" w14:textId="77777777" w:rsidTr="00DD7DC4">
        <w:trPr>
          <w:cantSplit/>
        </w:trPr>
        <w:tc>
          <w:tcPr>
            <w:tcW w:w="786" w:type="dxa"/>
            <w:gridSpan w:val="2"/>
            <w:vMerge/>
            <w:shd w:val="clear" w:color="auto" w:fill="CCCCCC"/>
          </w:tcPr>
          <w:p w14:paraId="6CF3E5F6" w14:textId="77777777" w:rsidR="00016869" w:rsidRPr="00985ED8" w:rsidRDefault="00016869" w:rsidP="00DD7DC4">
            <w:pPr>
              <w:keepNext/>
              <w:widowControl w:val="0"/>
              <w:rPr>
                <w:rFonts w:cs="Arial"/>
                <w:lang w:val="da-DK"/>
              </w:rPr>
            </w:pPr>
          </w:p>
        </w:tc>
        <w:tc>
          <w:tcPr>
            <w:tcW w:w="1196" w:type="dxa"/>
            <w:shd w:val="clear" w:color="auto" w:fill="CCCCCC"/>
          </w:tcPr>
          <w:p w14:paraId="63C9FAC9" w14:textId="77777777" w:rsidR="00016869" w:rsidRPr="00985ED8" w:rsidRDefault="003C75B4" w:rsidP="00DD7DC4">
            <w:pPr>
              <w:keepNext/>
              <w:widowControl w:val="0"/>
              <w:spacing w:before="100" w:beforeAutospacing="1" w:after="100" w:afterAutospacing="1"/>
              <w:jc w:val="center"/>
              <w:rPr>
                <w:rFonts w:cs="Arial"/>
                <w:lang w:val="da-DK"/>
              </w:rPr>
            </w:pPr>
            <w:r w:rsidRPr="00985ED8">
              <w:rPr>
                <w:rFonts w:cs="Arial"/>
                <w:lang w:val="da-DK"/>
              </w:rPr>
              <w:t>K</w:t>
            </w:r>
            <w:r w:rsidR="00016869" w:rsidRPr="00985ED8">
              <w:rPr>
                <w:rFonts w:cs="Arial"/>
                <w:lang w:val="da-DK"/>
              </w:rPr>
              <w:t>at</w:t>
            </w:r>
            <w:r w:rsidRPr="00985ED8">
              <w:rPr>
                <w:rFonts w:cs="Arial"/>
                <w:lang w:val="da-DK"/>
              </w:rPr>
              <w:t>egori</w:t>
            </w:r>
            <w:r w:rsidR="00016869" w:rsidRPr="00985ED8">
              <w:rPr>
                <w:rFonts w:cs="Arial"/>
                <w:lang w:val="da-DK"/>
              </w:rPr>
              <w:br/>
              <w:t xml:space="preserve">(C, M, </w:t>
            </w:r>
            <w:r w:rsidRPr="00985ED8">
              <w:rPr>
                <w:rFonts w:cs="Arial"/>
                <w:lang w:val="da-DK"/>
              </w:rPr>
              <w:t>P</w:t>
            </w:r>
            <w:r w:rsidR="00016869" w:rsidRPr="00985ED8">
              <w:rPr>
                <w:rFonts w:cs="Arial"/>
                <w:lang w:val="da-DK"/>
              </w:rPr>
              <w:t>)</w:t>
            </w:r>
          </w:p>
        </w:tc>
        <w:tc>
          <w:tcPr>
            <w:tcW w:w="1276" w:type="dxa"/>
            <w:shd w:val="clear" w:color="auto" w:fill="CCCCCC"/>
          </w:tcPr>
          <w:p w14:paraId="56A6EAED" w14:textId="77777777" w:rsidR="00016869" w:rsidRPr="00985ED8" w:rsidRDefault="003C75B4" w:rsidP="00DD7DC4">
            <w:pPr>
              <w:keepNext/>
              <w:widowControl w:val="0"/>
              <w:spacing w:before="100" w:beforeAutospacing="1" w:after="100" w:afterAutospacing="1"/>
              <w:jc w:val="center"/>
              <w:rPr>
                <w:rFonts w:cs="Arial"/>
                <w:lang w:val="da-DK"/>
              </w:rPr>
            </w:pPr>
            <w:r w:rsidRPr="00985ED8">
              <w:rPr>
                <w:rFonts w:cs="Arial"/>
                <w:lang w:val="da-DK"/>
              </w:rPr>
              <w:t>Sandsynlig forekomst</w:t>
            </w:r>
          </w:p>
        </w:tc>
        <w:tc>
          <w:tcPr>
            <w:tcW w:w="1134" w:type="dxa"/>
            <w:gridSpan w:val="3"/>
            <w:shd w:val="clear" w:color="auto" w:fill="CCCCCC"/>
          </w:tcPr>
          <w:p w14:paraId="5C8F743E" w14:textId="77777777" w:rsidR="00016869" w:rsidRPr="00985ED8" w:rsidRDefault="003C75B4" w:rsidP="00DD7DC4">
            <w:pPr>
              <w:keepNext/>
              <w:widowControl w:val="0"/>
              <w:spacing w:before="100" w:beforeAutospacing="1" w:after="100" w:afterAutospacing="1"/>
              <w:jc w:val="center"/>
              <w:rPr>
                <w:rFonts w:cs="Arial"/>
                <w:lang w:val="da-DK"/>
              </w:rPr>
            </w:pPr>
            <w:r w:rsidRPr="00985ED8">
              <w:rPr>
                <w:rFonts w:cs="Arial"/>
                <w:lang w:val="da-DK"/>
              </w:rPr>
              <w:t>Alvorlighed</w:t>
            </w:r>
          </w:p>
        </w:tc>
        <w:tc>
          <w:tcPr>
            <w:tcW w:w="941" w:type="dxa"/>
            <w:shd w:val="clear" w:color="auto" w:fill="CCCCCC"/>
          </w:tcPr>
          <w:p w14:paraId="066B48D1" w14:textId="77777777" w:rsidR="00016869" w:rsidRPr="00985ED8" w:rsidRDefault="00016869" w:rsidP="00DD7DC4">
            <w:pPr>
              <w:keepNext/>
              <w:widowControl w:val="0"/>
              <w:spacing w:before="100" w:beforeAutospacing="1" w:after="100" w:afterAutospacing="1"/>
              <w:jc w:val="center"/>
              <w:rPr>
                <w:rFonts w:cs="Arial"/>
                <w:lang w:val="da-DK"/>
              </w:rPr>
            </w:pPr>
            <w:r w:rsidRPr="00985ED8">
              <w:rPr>
                <w:rFonts w:cs="Arial"/>
                <w:lang w:val="da-DK"/>
              </w:rPr>
              <w:t>Ris</w:t>
            </w:r>
            <w:r w:rsidR="003C75B4" w:rsidRPr="00985ED8">
              <w:rPr>
                <w:rFonts w:cs="Arial"/>
                <w:lang w:val="da-DK"/>
              </w:rPr>
              <w:t>i</w:t>
            </w:r>
            <w:r w:rsidRPr="00985ED8">
              <w:rPr>
                <w:rFonts w:cs="Arial"/>
                <w:lang w:val="da-DK"/>
              </w:rPr>
              <w:t>k</w:t>
            </w:r>
            <w:r w:rsidR="003C75B4" w:rsidRPr="00985ED8">
              <w:rPr>
                <w:rFonts w:cs="Arial"/>
                <w:lang w:val="da-DK"/>
              </w:rPr>
              <w:t>o</w:t>
            </w:r>
          </w:p>
        </w:tc>
        <w:tc>
          <w:tcPr>
            <w:tcW w:w="1608" w:type="dxa"/>
            <w:vMerge/>
            <w:shd w:val="clear" w:color="auto" w:fill="CCCCCC"/>
          </w:tcPr>
          <w:p w14:paraId="5CD528AE" w14:textId="77777777" w:rsidR="00016869" w:rsidRPr="00985ED8" w:rsidRDefault="00016869" w:rsidP="00DD7DC4">
            <w:pPr>
              <w:keepNext/>
              <w:widowControl w:val="0"/>
              <w:rPr>
                <w:rFonts w:cs="Arial"/>
                <w:lang w:val="da-DK"/>
              </w:rPr>
            </w:pPr>
          </w:p>
        </w:tc>
        <w:tc>
          <w:tcPr>
            <w:tcW w:w="1845" w:type="dxa"/>
            <w:vMerge/>
            <w:shd w:val="clear" w:color="auto" w:fill="CCCCCC"/>
          </w:tcPr>
          <w:p w14:paraId="7886823C" w14:textId="77777777" w:rsidR="00016869" w:rsidRPr="00985ED8" w:rsidRDefault="00016869" w:rsidP="00DD7DC4">
            <w:pPr>
              <w:keepNext/>
              <w:widowControl w:val="0"/>
              <w:rPr>
                <w:rFonts w:cs="Arial"/>
                <w:lang w:val="da-DK"/>
              </w:rPr>
            </w:pPr>
          </w:p>
        </w:tc>
      </w:tr>
      <w:tr w:rsidR="00016869" w:rsidRPr="00985ED8" w14:paraId="50D0218B" w14:textId="77777777" w:rsidTr="00DD7DC4">
        <w:trPr>
          <w:cantSplit/>
        </w:trPr>
        <w:tc>
          <w:tcPr>
            <w:tcW w:w="786" w:type="dxa"/>
            <w:gridSpan w:val="2"/>
          </w:tcPr>
          <w:p w14:paraId="21ECD9FD" w14:textId="77777777" w:rsidR="00016869" w:rsidRPr="00985ED8" w:rsidRDefault="00016869" w:rsidP="00DD7DC4">
            <w:pPr>
              <w:keepNext/>
              <w:widowControl w:val="0"/>
              <w:rPr>
                <w:rFonts w:cs="Arial"/>
                <w:lang w:val="da-DK"/>
              </w:rPr>
            </w:pPr>
          </w:p>
        </w:tc>
        <w:tc>
          <w:tcPr>
            <w:tcW w:w="1196" w:type="dxa"/>
          </w:tcPr>
          <w:p w14:paraId="16739049" w14:textId="77777777" w:rsidR="00016869" w:rsidRPr="00985ED8" w:rsidRDefault="00016869" w:rsidP="00DD7DC4">
            <w:pPr>
              <w:keepNext/>
              <w:widowControl w:val="0"/>
              <w:rPr>
                <w:rFonts w:cs="Arial"/>
                <w:lang w:val="da-DK"/>
              </w:rPr>
            </w:pPr>
          </w:p>
        </w:tc>
        <w:tc>
          <w:tcPr>
            <w:tcW w:w="1276" w:type="dxa"/>
          </w:tcPr>
          <w:p w14:paraId="6A72FE09" w14:textId="77777777" w:rsidR="00016869" w:rsidRPr="00985ED8" w:rsidRDefault="00016869" w:rsidP="00DD7DC4">
            <w:pPr>
              <w:keepNext/>
              <w:widowControl w:val="0"/>
              <w:rPr>
                <w:rFonts w:cs="Arial"/>
                <w:lang w:val="da-DK"/>
              </w:rPr>
            </w:pPr>
          </w:p>
        </w:tc>
        <w:tc>
          <w:tcPr>
            <w:tcW w:w="1134" w:type="dxa"/>
            <w:gridSpan w:val="3"/>
          </w:tcPr>
          <w:p w14:paraId="58887DFA" w14:textId="77777777" w:rsidR="00016869" w:rsidRPr="00985ED8" w:rsidRDefault="00016869" w:rsidP="00DD7DC4">
            <w:pPr>
              <w:keepNext/>
              <w:widowControl w:val="0"/>
              <w:rPr>
                <w:rFonts w:cs="Arial"/>
                <w:lang w:val="da-DK"/>
              </w:rPr>
            </w:pPr>
          </w:p>
        </w:tc>
        <w:tc>
          <w:tcPr>
            <w:tcW w:w="941" w:type="dxa"/>
          </w:tcPr>
          <w:p w14:paraId="0755D071" w14:textId="77777777" w:rsidR="00016869" w:rsidRPr="00985ED8" w:rsidRDefault="00016869" w:rsidP="00DD7DC4">
            <w:pPr>
              <w:keepNext/>
              <w:widowControl w:val="0"/>
              <w:rPr>
                <w:rFonts w:cs="Arial"/>
                <w:lang w:val="da-DK"/>
              </w:rPr>
            </w:pPr>
          </w:p>
        </w:tc>
        <w:tc>
          <w:tcPr>
            <w:tcW w:w="1608" w:type="dxa"/>
          </w:tcPr>
          <w:p w14:paraId="022A32C1" w14:textId="77777777" w:rsidR="00016869" w:rsidRPr="00985ED8" w:rsidRDefault="00016869" w:rsidP="00DD7DC4">
            <w:pPr>
              <w:keepNext/>
              <w:widowControl w:val="0"/>
              <w:rPr>
                <w:rFonts w:cs="Arial"/>
                <w:lang w:val="da-DK"/>
              </w:rPr>
            </w:pPr>
          </w:p>
        </w:tc>
        <w:tc>
          <w:tcPr>
            <w:tcW w:w="1845" w:type="dxa"/>
          </w:tcPr>
          <w:p w14:paraId="27E9D654" w14:textId="77777777" w:rsidR="00016869" w:rsidRPr="00985ED8" w:rsidRDefault="00016869" w:rsidP="00DD7DC4">
            <w:pPr>
              <w:keepNext/>
              <w:widowControl w:val="0"/>
              <w:rPr>
                <w:rFonts w:cs="Arial"/>
                <w:lang w:val="da-DK"/>
              </w:rPr>
            </w:pPr>
          </w:p>
        </w:tc>
      </w:tr>
      <w:tr w:rsidR="00016869" w:rsidRPr="00985ED8" w14:paraId="4876939E" w14:textId="77777777" w:rsidTr="00DD7DC4">
        <w:trPr>
          <w:cantSplit/>
        </w:trPr>
        <w:tc>
          <w:tcPr>
            <w:tcW w:w="786" w:type="dxa"/>
            <w:gridSpan w:val="2"/>
          </w:tcPr>
          <w:p w14:paraId="5BA3B7D9" w14:textId="77777777" w:rsidR="00016869" w:rsidRPr="00985ED8" w:rsidRDefault="00016869" w:rsidP="00DD7DC4">
            <w:pPr>
              <w:keepNext/>
              <w:widowControl w:val="0"/>
              <w:rPr>
                <w:rFonts w:cs="Arial"/>
                <w:lang w:val="da-DK"/>
              </w:rPr>
            </w:pPr>
          </w:p>
        </w:tc>
        <w:tc>
          <w:tcPr>
            <w:tcW w:w="1196" w:type="dxa"/>
          </w:tcPr>
          <w:p w14:paraId="32D0DE51" w14:textId="77777777" w:rsidR="00016869" w:rsidRPr="00985ED8" w:rsidRDefault="00016869" w:rsidP="00DD7DC4">
            <w:pPr>
              <w:keepNext/>
              <w:widowControl w:val="0"/>
              <w:rPr>
                <w:rFonts w:cs="Arial"/>
                <w:lang w:val="da-DK"/>
              </w:rPr>
            </w:pPr>
          </w:p>
        </w:tc>
        <w:tc>
          <w:tcPr>
            <w:tcW w:w="1276" w:type="dxa"/>
          </w:tcPr>
          <w:p w14:paraId="11EDA524" w14:textId="77777777" w:rsidR="00016869" w:rsidRPr="00985ED8" w:rsidRDefault="00016869" w:rsidP="00DD7DC4">
            <w:pPr>
              <w:keepNext/>
              <w:widowControl w:val="0"/>
              <w:rPr>
                <w:rFonts w:cs="Arial"/>
                <w:lang w:val="da-DK"/>
              </w:rPr>
            </w:pPr>
          </w:p>
        </w:tc>
        <w:tc>
          <w:tcPr>
            <w:tcW w:w="1134" w:type="dxa"/>
            <w:gridSpan w:val="3"/>
          </w:tcPr>
          <w:p w14:paraId="64E51624" w14:textId="77777777" w:rsidR="00016869" w:rsidRPr="00985ED8" w:rsidRDefault="00016869" w:rsidP="00DD7DC4">
            <w:pPr>
              <w:keepNext/>
              <w:widowControl w:val="0"/>
              <w:rPr>
                <w:rFonts w:cs="Arial"/>
                <w:lang w:val="da-DK"/>
              </w:rPr>
            </w:pPr>
          </w:p>
        </w:tc>
        <w:tc>
          <w:tcPr>
            <w:tcW w:w="941" w:type="dxa"/>
          </w:tcPr>
          <w:p w14:paraId="438F4888" w14:textId="77777777" w:rsidR="00016869" w:rsidRPr="00985ED8" w:rsidRDefault="00016869" w:rsidP="00DD7DC4">
            <w:pPr>
              <w:keepNext/>
              <w:widowControl w:val="0"/>
              <w:rPr>
                <w:rFonts w:cs="Arial"/>
                <w:lang w:val="da-DK"/>
              </w:rPr>
            </w:pPr>
          </w:p>
        </w:tc>
        <w:tc>
          <w:tcPr>
            <w:tcW w:w="1608" w:type="dxa"/>
          </w:tcPr>
          <w:p w14:paraId="6ADE60FF" w14:textId="77777777" w:rsidR="00016869" w:rsidRPr="00985ED8" w:rsidRDefault="00016869" w:rsidP="00DD7DC4">
            <w:pPr>
              <w:keepNext/>
              <w:widowControl w:val="0"/>
              <w:rPr>
                <w:rFonts w:cs="Arial"/>
                <w:lang w:val="da-DK"/>
              </w:rPr>
            </w:pPr>
          </w:p>
        </w:tc>
        <w:tc>
          <w:tcPr>
            <w:tcW w:w="1845" w:type="dxa"/>
          </w:tcPr>
          <w:p w14:paraId="703BFD70" w14:textId="77777777" w:rsidR="00016869" w:rsidRPr="00985ED8" w:rsidRDefault="00016869" w:rsidP="00DD7DC4">
            <w:pPr>
              <w:keepNext/>
              <w:widowControl w:val="0"/>
              <w:jc w:val="center"/>
              <w:rPr>
                <w:rFonts w:cs="Arial"/>
                <w:lang w:val="da-DK"/>
              </w:rPr>
            </w:pPr>
          </w:p>
        </w:tc>
      </w:tr>
      <w:tr w:rsidR="00016869" w:rsidRPr="00985ED8" w14:paraId="25657CEA" w14:textId="77777777" w:rsidTr="00DD7DC4">
        <w:trPr>
          <w:cantSplit/>
        </w:trPr>
        <w:tc>
          <w:tcPr>
            <w:tcW w:w="786" w:type="dxa"/>
            <w:gridSpan w:val="2"/>
          </w:tcPr>
          <w:p w14:paraId="0809FDD4" w14:textId="77777777" w:rsidR="00016869" w:rsidRPr="00985ED8" w:rsidRDefault="00016869" w:rsidP="00DD7DC4">
            <w:pPr>
              <w:keepNext/>
              <w:widowControl w:val="0"/>
              <w:rPr>
                <w:rFonts w:cs="Arial"/>
                <w:lang w:val="da-DK"/>
              </w:rPr>
            </w:pPr>
          </w:p>
        </w:tc>
        <w:tc>
          <w:tcPr>
            <w:tcW w:w="1196" w:type="dxa"/>
          </w:tcPr>
          <w:p w14:paraId="025B50F0" w14:textId="77777777" w:rsidR="00016869" w:rsidRPr="00985ED8" w:rsidRDefault="00016869" w:rsidP="00DD7DC4">
            <w:pPr>
              <w:keepNext/>
              <w:widowControl w:val="0"/>
              <w:rPr>
                <w:rFonts w:cs="Arial"/>
                <w:lang w:val="da-DK"/>
              </w:rPr>
            </w:pPr>
          </w:p>
        </w:tc>
        <w:tc>
          <w:tcPr>
            <w:tcW w:w="1276" w:type="dxa"/>
          </w:tcPr>
          <w:p w14:paraId="043CAD08" w14:textId="77777777" w:rsidR="00016869" w:rsidRPr="00985ED8" w:rsidRDefault="00016869" w:rsidP="00DD7DC4">
            <w:pPr>
              <w:keepNext/>
              <w:widowControl w:val="0"/>
              <w:rPr>
                <w:rFonts w:cs="Arial"/>
                <w:lang w:val="da-DK"/>
              </w:rPr>
            </w:pPr>
          </w:p>
        </w:tc>
        <w:tc>
          <w:tcPr>
            <w:tcW w:w="1134" w:type="dxa"/>
            <w:gridSpan w:val="3"/>
          </w:tcPr>
          <w:p w14:paraId="26C6B4F9" w14:textId="77777777" w:rsidR="00016869" w:rsidRPr="00985ED8" w:rsidRDefault="00016869" w:rsidP="00DD7DC4">
            <w:pPr>
              <w:keepNext/>
              <w:widowControl w:val="0"/>
              <w:rPr>
                <w:rFonts w:cs="Arial"/>
                <w:lang w:val="da-DK"/>
              </w:rPr>
            </w:pPr>
          </w:p>
        </w:tc>
        <w:tc>
          <w:tcPr>
            <w:tcW w:w="941" w:type="dxa"/>
          </w:tcPr>
          <w:p w14:paraId="30196D3F" w14:textId="77777777" w:rsidR="00016869" w:rsidRPr="00985ED8" w:rsidRDefault="00016869" w:rsidP="00DD7DC4">
            <w:pPr>
              <w:keepNext/>
              <w:widowControl w:val="0"/>
              <w:rPr>
                <w:rFonts w:cs="Arial"/>
                <w:lang w:val="da-DK"/>
              </w:rPr>
            </w:pPr>
          </w:p>
        </w:tc>
        <w:tc>
          <w:tcPr>
            <w:tcW w:w="1608" w:type="dxa"/>
          </w:tcPr>
          <w:p w14:paraId="5A80C857" w14:textId="77777777" w:rsidR="00016869" w:rsidRPr="00985ED8" w:rsidRDefault="00016869" w:rsidP="00DD7DC4">
            <w:pPr>
              <w:keepNext/>
              <w:widowControl w:val="0"/>
              <w:rPr>
                <w:rFonts w:cs="Arial"/>
                <w:lang w:val="da-DK"/>
              </w:rPr>
            </w:pPr>
          </w:p>
        </w:tc>
        <w:tc>
          <w:tcPr>
            <w:tcW w:w="1845" w:type="dxa"/>
          </w:tcPr>
          <w:p w14:paraId="19928783" w14:textId="77777777" w:rsidR="00016869" w:rsidRPr="00985ED8" w:rsidRDefault="00016869" w:rsidP="00DD7DC4">
            <w:pPr>
              <w:keepNext/>
              <w:widowControl w:val="0"/>
              <w:rPr>
                <w:rFonts w:cs="Arial"/>
                <w:lang w:val="da-DK"/>
              </w:rPr>
            </w:pPr>
          </w:p>
        </w:tc>
      </w:tr>
      <w:tr w:rsidR="00016869" w:rsidRPr="00985ED8" w14:paraId="63EDC720" w14:textId="77777777" w:rsidTr="00DD7DC4">
        <w:trPr>
          <w:cantSplit/>
        </w:trPr>
        <w:tc>
          <w:tcPr>
            <w:tcW w:w="8786" w:type="dxa"/>
            <w:gridSpan w:val="10"/>
            <w:shd w:val="clear" w:color="auto" w:fill="BFBFBF" w:themeFill="background1" w:themeFillShade="BF"/>
          </w:tcPr>
          <w:p w14:paraId="4175EC0F" w14:textId="77777777" w:rsidR="00016869" w:rsidRPr="00985ED8" w:rsidRDefault="00016869" w:rsidP="00DD7DC4">
            <w:pPr>
              <w:keepNext/>
              <w:widowControl w:val="0"/>
              <w:rPr>
                <w:rFonts w:cs="Arial"/>
                <w:lang w:val="da-DK"/>
              </w:rPr>
            </w:pPr>
            <w:r w:rsidRPr="00985ED8">
              <w:rPr>
                <w:rFonts w:cs="Arial"/>
                <w:lang w:val="da-DK"/>
              </w:rPr>
              <w:t>7.</w:t>
            </w:r>
            <w:r w:rsidRPr="00985ED8">
              <w:rPr>
                <w:rFonts w:cs="Arial"/>
                <w:lang w:val="da-DK"/>
              </w:rPr>
              <w:tab/>
            </w:r>
            <w:r w:rsidR="003C75B4" w:rsidRPr="00985ED8">
              <w:rPr>
                <w:rFonts w:cs="Arial"/>
                <w:lang w:val="da-DK"/>
              </w:rPr>
              <w:t>Kontrol</w:t>
            </w:r>
          </w:p>
        </w:tc>
      </w:tr>
      <w:tr w:rsidR="00016869" w:rsidRPr="00985ED8" w14:paraId="3FD1355F" w14:textId="77777777" w:rsidTr="00DD7DC4">
        <w:trPr>
          <w:cantSplit/>
        </w:trPr>
        <w:tc>
          <w:tcPr>
            <w:tcW w:w="786" w:type="dxa"/>
            <w:gridSpan w:val="2"/>
            <w:shd w:val="clear" w:color="auto" w:fill="CCCCCC"/>
          </w:tcPr>
          <w:p w14:paraId="33FD0200" w14:textId="77777777" w:rsidR="00016869" w:rsidRPr="00985ED8" w:rsidRDefault="00016869" w:rsidP="00DD7DC4">
            <w:pPr>
              <w:keepNext/>
              <w:widowControl w:val="0"/>
              <w:spacing w:before="100" w:beforeAutospacing="1" w:after="100" w:afterAutospacing="1"/>
              <w:rPr>
                <w:rFonts w:cs="Arial"/>
                <w:lang w:val="da-DK"/>
              </w:rPr>
            </w:pPr>
            <w:r w:rsidRPr="00985ED8">
              <w:rPr>
                <w:rFonts w:cs="Arial"/>
                <w:lang w:val="da-DK"/>
              </w:rPr>
              <w:t>7.1. Para-meter</w:t>
            </w:r>
          </w:p>
        </w:tc>
        <w:tc>
          <w:tcPr>
            <w:tcW w:w="4547" w:type="dxa"/>
            <w:gridSpan w:val="6"/>
            <w:shd w:val="clear" w:color="auto" w:fill="CCCCCC"/>
          </w:tcPr>
          <w:p w14:paraId="0C4278A5" w14:textId="77777777" w:rsidR="00016869" w:rsidRPr="00985ED8" w:rsidRDefault="00016869" w:rsidP="00DD7DC4">
            <w:pPr>
              <w:keepNext/>
              <w:widowControl w:val="0"/>
              <w:spacing w:before="100" w:beforeAutospacing="1" w:after="100" w:afterAutospacing="1"/>
              <w:rPr>
                <w:rFonts w:cs="Arial"/>
                <w:lang w:val="da-DK"/>
              </w:rPr>
            </w:pPr>
            <w:r w:rsidRPr="00985ED8">
              <w:rPr>
                <w:rFonts w:cs="Arial"/>
                <w:lang w:val="da-DK"/>
              </w:rPr>
              <w:t xml:space="preserve">7.2. </w:t>
            </w:r>
            <w:r w:rsidR="003C75B4" w:rsidRPr="00985ED8">
              <w:rPr>
                <w:rFonts w:cs="Arial"/>
                <w:lang w:val="da-DK"/>
              </w:rPr>
              <w:t>Tid/punkt for prøveudtagning</w:t>
            </w:r>
          </w:p>
        </w:tc>
        <w:tc>
          <w:tcPr>
            <w:tcW w:w="3453" w:type="dxa"/>
            <w:gridSpan w:val="2"/>
            <w:shd w:val="clear" w:color="auto" w:fill="CCCCCC"/>
          </w:tcPr>
          <w:p w14:paraId="6D1AFFB8" w14:textId="77777777" w:rsidR="00016869" w:rsidRPr="00985ED8" w:rsidRDefault="00016869" w:rsidP="00DD7DC4">
            <w:pPr>
              <w:keepNext/>
              <w:widowControl w:val="0"/>
              <w:spacing w:before="100" w:beforeAutospacing="1" w:after="100" w:afterAutospacing="1"/>
              <w:rPr>
                <w:rFonts w:cs="Arial"/>
                <w:lang w:val="da-DK"/>
              </w:rPr>
            </w:pPr>
            <w:r w:rsidRPr="00985ED8">
              <w:rPr>
                <w:rFonts w:cs="Arial"/>
                <w:lang w:val="da-DK"/>
              </w:rPr>
              <w:t xml:space="preserve">7.3. </w:t>
            </w:r>
            <w:r w:rsidR="003C75B4" w:rsidRPr="00985ED8">
              <w:rPr>
                <w:rFonts w:cs="Arial"/>
                <w:lang w:val="da-DK"/>
              </w:rPr>
              <w:t>Analysehyppighed</w:t>
            </w:r>
          </w:p>
        </w:tc>
      </w:tr>
      <w:tr w:rsidR="00016869" w:rsidRPr="00985ED8" w14:paraId="19515095" w14:textId="77777777" w:rsidTr="00DD7DC4">
        <w:trPr>
          <w:cantSplit/>
        </w:trPr>
        <w:tc>
          <w:tcPr>
            <w:tcW w:w="786" w:type="dxa"/>
            <w:gridSpan w:val="2"/>
          </w:tcPr>
          <w:p w14:paraId="57F95D58" w14:textId="77777777" w:rsidR="00016869" w:rsidRPr="00985ED8" w:rsidRDefault="00016869" w:rsidP="00DD7DC4">
            <w:pPr>
              <w:keepNext/>
              <w:widowControl w:val="0"/>
              <w:rPr>
                <w:rFonts w:cs="Arial"/>
                <w:lang w:val="da-DK"/>
              </w:rPr>
            </w:pPr>
          </w:p>
        </w:tc>
        <w:tc>
          <w:tcPr>
            <w:tcW w:w="4547" w:type="dxa"/>
            <w:gridSpan w:val="6"/>
          </w:tcPr>
          <w:p w14:paraId="147EDF06" w14:textId="77777777" w:rsidR="00016869" w:rsidRPr="00985ED8" w:rsidRDefault="00016869" w:rsidP="00DD7DC4">
            <w:pPr>
              <w:keepNext/>
              <w:widowControl w:val="0"/>
              <w:rPr>
                <w:rFonts w:cs="Arial"/>
                <w:lang w:val="da-DK"/>
              </w:rPr>
            </w:pPr>
          </w:p>
        </w:tc>
        <w:tc>
          <w:tcPr>
            <w:tcW w:w="3453" w:type="dxa"/>
            <w:gridSpan w:val="2"/>
          </w:tcPr>
          <w:p w14:paraId="623EABCA" w14:textId="77777777" w:rsidR="00016869" w:rsidRPr="00985ED8" w:rsidRDefault="00016869" w:rsidP="00DD7DC4">
            <w:pPr>
              <w:keepNext/>
              <w:widowControl w:val="0"/>
              <w:rPr>
                <w:rFonts w:cs="Arial"/>
                <w:lang w:val="da-DK"/>
              </w:rPr>
            </w:pPr>
          </w:p>
        </w:tc>
      </w:tr>
      <w:tr w:rsidR="00016869" w:rsidRPr="00985ED8" w14:paraId="0F3F27A4" w14:textId="77777777" w:rsidTr="00DD7DC4">
        <w:trPr>
          <w:cantSplit/>
        </w:trPr>
        <w:tc>
          <w:tcPr>
            <w:tcW w:w="786" w:type="dxa"/>
            <w:gridSpan w:val="2"/>
          </w:tcPr>
          <w:p w14:paraId="5F8D22B1" w14:textId="77777777" w:rsidR="00016869" w:rsidRPr="00985ED8" w:rsidRDefault="00016869" w:rsidP="00DD7DC4">
            <w:pPr>
              <w:keepNext/>
              <w:widowControl w:val="0"/>
              <w:rPr>
                <w:rFonts w:cs="Arial"/>
                <w:lang w:val="da-DK"/>
              </w:rPr>
            </w:pPr>
          </w:p>
        </w:tc>
        <w:tc>
          <w:tcPr>
            <w:tcW w:w="4547" w:type="dxa"/>
            <w:gridSpan w:val="6"/>
          </w:tcPr>
          <w:p w14:paraId="4478D3D7" w14:textId="77777777" w:rsidR="00016869" w:rsidRPr="00985ED8" w:rsidRDefault="00016869" w:rsidP="00DD7DC4">
            <w:pPr>
              <w:keepNext/>
              <w:widowControl w:val="0"/>
              <w:rPr>
                <w:rFonts w:cs="Arial"/>
                <w:lang w:val="da-DK"/>
              </w:rPr>
            </w:pPr>
          </w:p>
        </w:tc>
        <w:tc>
          <w:tcPr>
            <w:tcW w:w="3453" w:type="dxa"/>
            <w:gridSpan w:val="2"/>
          </w:tcPr>
          <w:p w14:paraId="6A63BC64" w14:textId="77777777" w:rsidR="00016869" w:rsidRPr="00985ED8" w:rsidRDefault="00016869" w:rsidP="00DD7DC4">
            <w:pPr>
              <w:keepNext/>
              <w:widowControl w:val="0"/>
              <w:rPr>
                <w:rFonts w:cs="Arial"/>
                <w:lang w:val="da-DK"/>
              </w:rPr>
            </w:pPr>
          </w:p>
        </w:tc>
      </w:tr>
      <w:tr w:rsidR="00016869" w:rsidRPr="00985ED8" w14:paraId="405BEABE" w14:textId="77777777" w:rsidTr="00DD7DC4">
        <w:trPr>
          <w:cantSplit/>
        </w:trPr>
        <w:tc>
          <w:tcPr>
            <w:tcW w:w="786" w:type="dxa"/>
            <w:gridSpan w:val="2"/>
          </w:tcPr>
          <w:p w14:paraId="04E073DB" w14:textId="77777777" w:rsidR="00016869" w:rsidRPr="00985ED8" w:rsidRDefault="00016869" w:rsidP="00DD7DC4">
            <w:pPr>
              <w:keepNext/>
              <w:widowControl w:val="0"/>
              <w:rPr>
                <w:rFonts w:cs="Arial"/>
                <w:lang w:val="da-DK"/>
              </w:rPr>
            </w:pPr>
          </w:p>
        </w:tc>
        <w:tc>
          <w:tcPr>
            <w:tcW w:w="4547" w:type="dxa"/>
            <w:gridSpan w:val="6"/>
          </w:tcPr>
          <w:p w14:paraId="31C951A8" w14:textId="77777777" w:rsidR="00016869" w:rsidRPr="00985ED8" w:rsidRDefault="00016869" w:rsidP="00DD7DC4">
            <w:pPr>
              <w:keepNext/>
              <w:widowControl w:val="0"/>
              <w:rPr>
                <w:rFonts w:cs="Arial"/>
                <w:lang w:val="da-DK"/>
              </w:rPr>
            </w:pPr>
          </w:p>
        </w:tc>
        <w:tc>
          <w:tcPr>
            <w:tcW w:w="3453" w:type="dxa"/>
            <w:gridSpan w:val="2"/>
          </w:tcPr>
          <w:p w14:paraId="134E5D3F" w14:textId="77777777" w:rsidR="00016869" w:rsidRPr="00985ED8" w:rsidRDefault="00016869" w:rsidP="00DD7DC4">
            <w:pPr>
              <w:keepNext/>
              <w:widowControl w:val="0"/>
              <w:rPr>
                <w:rFonts w:cs="Arial"/>
                <w:lang w:val="da-DK"/>
              </w:rPr>
            </w:pPr>
          </w:p>
        </w:tc>
      </w:tr>
      <w:tr w:rsidR="00016869" w:rsidRPr="00544D06" w14:paraId="120219B9" w14:textId="77777777" w:rsidTr="00DD7DC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4A0" w:firstRow="1" w:lastRow="0" w:firstColumn="1" w:lastColumn="0" w:noHBand="0" w:noVBand="1"/>
        </w:tblPrEx>
        <w:tc>
          <w:tcPr>
            <w:tcW w:w="8786" w:type="dxa"/>
            <w:gridSpan w:val="10"/>
            <w:shd w:val="clear" w:color="auto" w:fill="D9D9D9"/>
          </w:tcPr>
          <w:p w14:paraId="21493EFC" w14:textId="77777777" w:rsidR="00016869" w:rsidRPr="00985ED8" w:rsidRDefault="00016869" w:rsidP="00DD7DC4">
            <w:pPr>
              <w:keepNext/>
              <w:widowControl w:val="0"/>
              <w:rPr>
                <w:rFonts w:cs="Arial"/>
                <w:szCs w:val="20"/>
                <w:lang w:val="da-DK"/>
              </w:rPr>
            </w:pPr>
            <w:r w:rsidRPr="00985ED8">
              <w:rPr>
                <w:rFonts w:cs="Arial"/>
                <w:szCs w:val="20"/>
                <w:lang w:val="da-DK"/>
              </w:rPr>
              <w:t>8.</w:t>
            </w:r>
            <w:r w:rsidRPr="00985ED8">
              <w:rPr>
                <w:rFonts w:cs="Arial"/>
                <w:szCs w:val="20"/>
                <w:lang w:val="da-DK"/>
              </w:rPr>
              <w:tab/>
            </w:r>
            <w:r w:rsidR="003C75B4" w:rsidRPr="00985ED8">
              <w:rPr>
                <w:rFonts w:cs="Arial"/>
                <w:szCs w:val="20"/>
                <w:lang w:val="da-DK"/>
              </w:rPr>
              <w:t>Kommunikation i tilfælde af afvigelser</w:t>
            </w:r>
          </w:p>
        </w:tc>
      </w:tr>
      <w:tr w:rsidR="00016869" w:rsidRPr="00544D06" w14:paraId="520410B5" w14:textId="77777777" w:rsidTr="00DD7DC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4A0" w:firstRow="1" w:lastRow="0" w:firstColumn="1" w:lastColumn="0" w:noHBand="0" w:noVBand="1"/>
        </w:tblPrEx>
        <w:tc>
          <w:tcPr>
            <w:tcW w:w="8786" w:type="dxa"/>
            <w:gridSpan w:val="10"/>
          </w:tcPr>
          <w:p w14:paraId="75A18F51" w14:textId="77777777" w:rsidR="00016869" w:rsidRPr="00985ED8" w:rsidRDefault="003C75B4" w:rsidP="00DD7DC4">
            <w:pPr>
              <w:widowControl w:val="0"/>
              <w:rPr>
                <w:rFonts w:cs="Arial"/>
                <w:szCs w:val="20"/>
                <w:lang w:val="da-DK"/>
              </w:rPr>
            </w:pPr>
            <w:r w:rsidRPr="00985ED8">
              <w:rPr>
                <w:rFonts w:cs="Arial"/>
                <w:szCs w:val="20"/>
                <w:lang w:val="da-DK"/>
              </w:rPr>
              <w:t>Hvis batchen ikke stemmer overens med FSDS'en, eller hvis der er mistanke om, at dyrs sundhed eller fødevare- og fodersikkerheden er i fare, skal kunden aktivt informeres herom.</w:t>
            </w:r>
          </w:p>
        </w:tc>
      </w:tr>
      <w:tr w:rsidR="00016869" w:rsidRPr="00985ED8" w14:paraId="3F2380EC" w14:textId="77777777" w:rsidTr="00DD7DC4">
        <w:trPr>
          <w:cantSplit/>
        </w:trPr>
        <w:tc>
          <w:tcPr>
            <w:tcW w:w="8786" w:type="dxa"/>
            <w:gridSpan w:val="10"/>
            <w:shd w:val="clear" w:color="auto" w:fill="CCCCCC"/>
          </w:tcPr>
          <w:p w14:paraId="0101DA62" w14:textId="77777777" w:rsidR="00016869" w:rsidRPr="00985ED8" w:rsidRDefault="00016869" w:rsidP="00DD7DC4">
            <w:pPr>
              <w:keepNext/>
              <w:widowControl w:val="0"/>
              <w:spacing w:before="100" w:beforeAutospacing="1" w:after="100" w:afterAutospacing="1"/>
              <w:rPr>
                <w:rFonts w:cs="Arial"/>
                <w:lang w:val="da-DK"/>
              </w:rPr>
            </w:pPr>
            <w:r w:rsidRPr="00985ED8">
              <w:rPr>
                <w:rFonts w:cs="Arial"/>
                <w:lang w:val="da-DK"/>
              </w:rPr>
              <w:t>9.</w:t>
            </w:r>
            <w:r w:rsidRPr="00985ED8">
              <w:rPr>
                <w:rFonts w:cs="Arial"/>
                <w:lang w:val="da-DK"/>
              </w:rPr>
              <w:tab/>
            </w:r>
            <w:r w:rsidR="003C75B4" w:rsidRPr="00985ED8">
              <w:rPr>
                <w:rFonts w:cs="Arial"/>
                <w:lang w:val="da-DK"/>
              </w:rPr>
              <w:t>Bemærkninger</w:t>
            </w:r>
          </w:p>
        </w:tc>
      </w:tr>
      <w:tr w:rsidR="00016869" w:rsidRPr="00985ED8" w14:paraId="7AEF0B09" w14:textId="77777777" w:rsidTr="00DD7DC4">
        <w:trPr>
          <w:cantSplit/>
        </w:trPr>
        <w:tc>
          <w:tcPr>
            <w:tcW w:w="8786" w:type="dxa"/>
            <w:gridSpan w:val="10"/>
          </w:tcPr>
          <w:p w14:paraId="5015B4BA" w14:textId="77777777" w:rsidR="00016869" w:rsidRPr="00985ED8" w:rsidRDefault="00016869" w:rsidP="00DD7DC4">
            <w:pPr>
              <w:widowControl w:val="0"/>
              <w:rPr>
                <w:rFonts w:cs="Arial"/>
                <w:lang w:val="da-DK"/>
              </w:rPr>
            </w:pPr>
          </w:p>
          <w:p w14:paraId="6BC32473" w14:textId="77777777" w:rsidR="00016869" w:rsidRPr="00985ED8" w:rsidRDefault="00016869" w:rsidP="00DD7DC4">
            <w:pPr>
              <w:widowControl w:val="0"/>
              <w:rPr>
                <w:rFonts w:cs="Arial"/>
                <w:lang w:val="da-DK"/>
              </w:rPr>
            </w:pPr>
          </w:p>
          <w:p w14:paraId="385A4AA9" w14:textId="77777777" w:rsidR="00016869" w:rsidRPr="00985ED8" w:rsidRDefault="00016869" w:rsidP="00DD7DC4">
            <w:pPr>
              <w:widowControl w:val="0"/>
              <w:rPr>
                <w:rFonts w:cs="Arial"/>
                <w:lang w:val="da-DK"/>
              </w:rPr>
            </w:pPr>
          </w:p>
        </w:tc>
      </w:tr>
      <w:tr w:rsidR="00016869" w:rsidRPr="00985ED8" w14:paraId="4423A542" w14:textId="77777777" w:rsidTr="00DD7DC4">
        <w:trPr>
          <w:cantSplit/>
        </w:trPr>
        <w:tc>
          <w:tcPr>
            <w:tcW w:w="8786" w:type="dxa"/>
            <w:gridSpan w:val="10"/>
            <w:tcBorders>
              <w:top w:val="single" w:sz="2" w:space="0" w:color="auto"/>
              <w:left w:val="single" w:sz="2" w:space="0" w:color="auto"/>
              <w:bottom w:val="single" w:sz="2" w:space="0" w:color="auto"/>
              <w:right w:val="single" w:sz="2" w:space="0" w:color="auto"/>
            </w:tcBorders>
            <w:shd w:val="clear" w:color="auto" w:fill="D9D9D9"/>
          </w:tcPr>
          <w:p w14:paraId="3F8749B6" w14:textId="77777777" w:rsidR="00016869" w:rsidRPr="00985ED8" w:rsidRDefault="00016869" w:rsidP="00DD7DC4">
            <w:pPr>
              <w:widowControl w:val="0"/>
              <w:rPr>
                <w:rFonts w:cs="Arial"/>
                <w:lang w:val="da-DK"/>
              </w:rPr>
            </w:pPr>
            <w:r w:rsidRPr="00985ED8">
              <w:rPr>
                <w:rFonts w:cs="Arial"/>
                <w:lang w:val="da-DK"/>
              </w:rPr>
              <w:t xml:space="preserve">10. </w:t>
            </w:r>
            <w:r w:rsidR="003C75B4" w:rsidRPr="00985ED8">
              <w:rPr>
                <w:rFonts w:cs="Arial"/>
                <w:lang w:val="da-DK"/>
              </w:rPr>
              <w:t>Underskrifter</w:t>
            </w:r>
          </w:p>
        </w:tc>
      </w:tr>
      <w:tr w:rsidR="00016869" w:rsidRPr="00544D06" w14:paraId="5A05EB40" w14:textId="77777777" w:rsidTr="003C75B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4A0" w:firstRow="1" w:lastRow="0" w:firstColumn="1" w:lastColumn="0" w:noHBand="0" w:noVBand="1"/>
        </w:tblPrEx>
        <w:trPr>
          <w:trHeight w:val="1286"/>
        </w:trPr>
        <w:tc>
          <w:tcPr>
            <w:tcW w:w="4124" w:type="dxa"/>
            <w:gridSpan w:val="6"/>
          </w:tcPr>
          <w:p w14:paraId="26879C29" w14:textId="77777777" w:rsidR="00016869" w:rsidRPr="00985ED8" w:rsidRDefault="00016869" w:rsidP="00DD7DC4">
            <w:pPr>
              <w:keepNext/>
              <w:widowControl w:val="0"/>
              <w:rPr>
                <w:rFonts w:cs="Arial"/>
                <w:sz w:val="14"/>
                <w:szCs w:val="14"/>
                <w:lang w:val="da-DK"/>
              </w:rPr>
            </w:pPr>
          </w:p>
          <w:p w14:paraId="3B7E99CD" w14:textId="77777777" w:rsidR="00016869" w:rsidRPr="00985ED8" w:rsidRDefault="00016869" w:rsidP="00DD7DC4">
            <w:pPr>
              <w:keepNext/>
              <w:widowControl w:val="0"/>
              <w:rPr>
                <w:rFonts w:cs="Arial"/>
                <w:sz w:val="14"/>
                <w:szCs w:val="14"/>
                <w:lang w:val="da-DK"/>
              </w:rPr>
            </w:pPr>
          </w:p>
          <w:p w14:paraId="02DF1D33" w14:textId="77777777" w:rsidR="00016869" w:rsidRPr="00985ED8" w:rsidRDefault="00016869" w:rsidP="00DD7DC4">
            <w:pPr>
              <w:keepNext/>
              <w:widowControl w:val="0"/>
              <w:rPr>
                <w:rFonts w:cs="Arial"/>
                <w:sz w:val="14"/>
                <w:szCs w:val="14"/>
                <w:lang w:val="da-DK"/>
              </w:rPr>
            </w:pPr>
            <w:r w:rsidRPr="00985ED8">
              <w:rPr>
                <w:rFonts w:cs="Arial"/>
                <w:sz w:val="14"/>
                <w:szCs w:val="14"/>
                <w:lang w:val="da-DK"/>
              </w:rPr>
              <w:t>…………………………………..</w:t>
            </w:r>
          </w:p>
          <w:p w14:paraId="446FEB32" w14:textId="77777777" w:rsidR="00016869" w:rsidRPr="00985ED8" w:rsidRDefault="00016869" w:rsidP="00DD7DC4">
            <w:pPr>
              <w:keepNext/>
              <w:widowControl w:val="0"/>
              <w:rPr>
                <w:rFonts w:cs="Arial"/>
                <w:sz w:val="14"/>
                <w:szCs w:val="14"/>
                <w:lang w:val="da-DK"/>
              </w:rPr>
            </w:pPr>
            <w:r w:rsidRPr="00985ED8">
              <w:rPr>
                <w:rFonts w:cs="Arial"/>
                <w:sz w:val="14"/>
                <w:szCs w:val="14"/>
                <w:lang w:val="da-DK"/>
              </w:rPr>
              <w:t xml:space="preserve">DD / MM /  </w:t>
            </w:r>
            <w:r w:rsidR="003C75B4" w:rsidRPr="00985ED8">
              <w:rPr>
                <w:rFonts w:cs="Arial"/>
                <w:sz w:val="14"/>
                <w:szCs w:val="14"/>
                <w:lang w:val="da-DK"/>
              </w:rPr>
              <w:t>AA</w:t>
            </w:r>
          </w:p>
          <w:p w14:paraId="149EA374" w14:textId="77777777" w:rsidR="00016869" w:rsidRPr="00985ED8" w:rsidRDefault="003C75B4" w:rsidP="00DD7DC4">
            <w:pPr>
              <w:keepNext/>
              <w:widowControl w:val="0"/>
              <w:rPr>
                <w:rFonts w:cs="Arial"/>
                <w:sz w:val="14"/>
                <w:szCs w:val="14"/>
                <w:lang w:val="da-DK"/>
              </w:rPr>
            </w:pPr>
            <w:r w:rsidRPr="00985ED8">
              <w:rPr>
                <w:rFonts w:cs="Arial"/>
                <w:sz w:val="14"/>
                <w:szCs w:val="14"/>
                <w:lang w:val="da-DK"/>
              </w:rPr>
              <w:t xml:space="preserve">GMP+ virksomhed                                                                                               (Indkøber)                                                                                                         </w:t>
            </w:r>
          </w:p>
        </w:tc>
        <w:tc>
          <w:tcPr>
            <w:tcW w:w="4662" w:type="dxa"/>
            <w:gridSpan w:val="4"/>
          </w:tcPr>
          <w:p w14:paraId="24F14BCB" w14:textId="77777777" w:rsidR="00016869" w:rsidRPr="00985ED8" w:rsidRDefault="00016869" w:rsidP="00DD7DC4">
            <w:pPr>
              <w:keepNext/>
              <w:widowControl w:val="0"/>
              <w:rPr>
                <w:rFonts w:cs="Arial"/>
                <w:sz w:val="14"/>
                <w:szCs w:val="14"/>
                <w:lang w:val="da-DK"/>
              </w:rPr>
            </w:pPr>
          </w:p>
          <w:p w14:paraId="57F57C7E" w14:textId="77777777" w:rsidR="00016869" w:rsidRPr="00985ED8" w:rsidRDefault="00016869" w:rsidP="00DD7DC4">
            <w:pPr>
              <w:keepNext/>
              <w:widowControl w:val="0"/>
              <w:rPr>
                <w:rFonts w:cs="Arial"/>
                <w:sz w:val="14"/>
                <w:szCs w:val="14"/>
                <w:lang w:val="da-DK"/>
              </w:rPr>
            </w:pPr>
          </w:p>
          <w:p w14:paraId="7FB5CE21" w14:textId="77777777" w:rsidR="00016869" w:rsidRPr="00985ED8" w:rsidRDefault="00016869" w:rsidP="00DD7DC4">
            <w:pPr>
              <w:keepNext/>
              <w:widowControl w:val="0"/>
              <w:rPr>
                <w:rFonts w:cs="Arial"/>
                <w:sz w:val="14"/>
                <w:szCs w:val="14"/>
                <w:lang w:val="da-DK"/>
              </w:rPr>
            </w:pPr>
            <w:r w:rsidRPr="00985ED8">
              <w:rPr>
                <w:rFonts w:cs="Arial"/>
                <w:sz w:val="14"/>
                <w:szCs w:val="14"/>
                <w:lang w:val="da-DK"/>
              </w:rPr>
              <w:t xml:space="preserve">…………………………………..                                                                        </w:t>
            </w:r>
          </w:p>
          <w:p w14:paraId="7CB1B874" w14:textId="77777777" w:rsidR="00016869" w:rsidRPr="00985ED8" w:rsidRDefault="00016869" w:rsidP="00DD7DC4">
            <w:pPr>
              <w:keepNext/>
              <w:widowControl w:val="0"/>
              <w:rPr>
                <w:rFonts w:cs="Arial"/>
                <w:sz w:val="14"/>
                <w:szCs w:val="14"/>
                <w:lang w:val="da-DK"/>
              </w:rPr>
            </w:pPr>
            <w:r w:rsidRPr="00985ED8">
              <w:rPr>
                <w:rFonts w:cs="Arial"/>
                <w:sz w:val="14"/>
                <w:szCs w:val="14"/>
                <w:lang w:val="da-DK"/>
              </w:rPr>
              <w:t xml:space="preserve">DD/ MM / </w:t>
            </w:r>
            <w:r w:rsidR="003C75B4" w:rsidRPr="00985ED8">
              <w:rPr>
                <w:rFonts w:cs="Arial"/>
                <w:sz w:val="14"/>
                <w:szCs w:val="14"/>
                <w:lang w:val="da-DK"/>
              </w:rPr>
              <w:t>AA</w:t>
            </w:r>
          </w:p>
          <w:p w14:paraId="48FE2CB5" w14:textId="77777777" w:rsidR="00016869" w:rsidRPr="00985ED8" w:rsidRDefault="003C75B4" w:rsidP="00DD7DC4">
            <w:pPr>
              <w:keepNext/>
              <w:widowControl w:val="0"/>
              <w:rPr>
                <w:rFonts w:cs="Arial"/>
                <w:sz w:val="14"/>
                <w:szCs w:val="14"/>
                <w:lang w:val="da-DK"/>
              </w:rPr>
            </w:pPr>
            <w:r w:rsidRPr="00985ED8">
              <w:rPr>
                <w:rFonts w:cs="Arial"/>
                <w:sz w:val="14"/>
                <w:szCs w:val="14"/>
                <w:lang w:val="da-DK"/>
              </w:rPr>
              <w:t>Ikke-GMP+ (eller tilsvarende) certificeret virksomhed (Leverandør)</w:t>
            </w:r>
          </w:p>
        </w:tc>
      </w:tr>
    </w:tbl>
    <w:p w14:paraId="301EEBBD" w14:textId="77777777" w:rsidR="00016869" w:rsidRPr="00985ED8" w:rsidRDefault="00016869" w:rsidP="00016869">
      <w:pPr>
        <w:spacing w:line="240" w:lineRule="auto"/>
        <w:rPr>
          <w:lang w:val="da-DK"/>
        </w:rPr>
      </w:pPr>
    </w:p>
    <w:p w14:paraId="2D46844F" w14:textId="77777777" w:rsidR="00016869" w:rsidRPr="00985ED8" w:rsidRDefault="00016869" w:rsidP="00016869">
      <w:pPr>
        <w:spacing w:line="240" w:lineRule="auto"/>
        <w:rPr>
          <w:lang w:val="da-DK"/>
        </w:rPr>
      </w:pPr>
      <w:r w:rsidRPr="00985ED8">
        <w:rPr>
          <w:lang w:val="da-DK"/>
        </w:rPr>
        <w:br w:type="page"/>
      </w:r>
    </w:p>
    <w:p w14:paraId="054E8B97" w14:textId="77777777" w:rsidR="00016869" w:rsidRPr="00FC362C" w:rsidRDefault="006F5399" w:rsidP="001B1F9D">
      <w:pPr>
        <w:pStyle w:val="Intro"/>
        <w:rPr>
          <w:lang w:val="da-DK"/>
        </w:rPr>
      </w:pPr>
      <w:r w:rsidRPr="00FC362C">
        <w:rPr>
          <w:lang w:val="da-DK"/>
        </w:rPr>
        <w:lastRenderedPageBreak/>
        <w:t>Forklarende bemærkninger til fodersikkerhedsdatabladet</w:t>
      </w:r>
    </w:p>
    <w:p w14:paraId="314DDEDF" w14:textId="77777777" w:rsidR="00016869" w:rsidRPr="00FC362C" w:rsidRDefault="00016869" w:rsidP="00016869">
      <w:pPr>
        <w:spacing w:line="240" w:lineRule="auto"/>
        <w:rPr>
          <w:lang w:val="da-DK"/>
        </w:rPr>
      </w:pPr>
    </w:p>
    <w:tbl>
      <w:tblPr>
        <w:tblW w:w="921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70" w:type="dxa"/>
          <w:bottom w:w="85" w:type="dxa"/>
          <w:right w:w="70" w:type="dxa"/>
        </w:tblCellMar>
        <w:tblLook w:val="0000" w:firstRow="0" w:lastRow="0" w:firstColumn="0" w:lastColumn="0" w:noHBand="0" w:noVBand="0"/>
      </w:tblPr>
      <w:tblGrid>
        <w:gridCol w:w="825"/>
        <w:gridCol w:w="2635"/>
        <w:gridCol w:w="5751"/>
      </w:tblGrid>
      <w:tr w:rsidR="00016869" w:rsidRPr="00FC362C" w14:paraId="3AC698EB" w14:textId="77777777" w:rsidTr="002264D2">
        <w:trPr>
          <w:trHeight w:val="381"/>
          <w:tblHeader/>
        </w:trPr>
        <w:tc>
          <w:tcPr>
            <w:tcW w:w="825" w:type="dxa"/>
            <w:shd w:val="clear" w:color="auto" w:fill="C0C0C0"/>
            <w:vAlign w:val="center"/>
          </w:tcPr>
          <w:p w14:paraId="136BE1A3" w14:textId="77777777" w:rsidR="00016869" w:rsidRPr="00FC362C" w:rsidRDefault="00016869" w:rsidP="00DD7DC4">
            <w:pPr>
              <w:rPr>
                <w:rFonts w:cs="Arial"/>
                <w:lang w:val="da-DK"/>
              </w:rPr>
            </w:pPr>
            <w:r w:rsidRPr="00FC362C">
              <w:rPr>
                <w:rFonts w:cs="Arial"/>
                <w:lang w:val="da-DK"/>
              </w:rPr>
              <w:br w:type="page"/>
            </w:r>
            <w:r w:rsidRPr="00FC362C">
              <w:rPr>
                <w:rFonts w:cs="Arial"/>
                <w:b/>
                <w:lang w:val="da-DK"/>
              </w:rPr>
              <w:t>F</w:t>
            </w:r>
            <w:r w:rsidR="003E114D" w:rsidRPr="00FC362C">
              <w:rPr>
                <w:rFonts w:cs="Arial"/>
                <w:b/>
                <w:lang w:val="da-DK"/>
              </w:rPr>
              <w:t>elt</w:t>
            </w:r>
          </w:p>
        </w:tc>
        <w:tc>
          <w:tcPr>
            <w:tcW w:w="2635" w:type="dxa"/>
            <w:shd w:val="clear" w:color="auto" w:fill="C0C0C0"/>
            <w:vAlign w:val="center"/>
          </w:tcPr>
          <w:p w14:paraId="2CBBEEC7" w14:textId="77777777" w:rsidR="00016869" w:rsidRPr="00FC362C" w:rsidRDefault="003E114D" w:rsidP="00DD7DC4">
            <w:pPr>
              <w:rPr>
                <w:rFonts w:cs="Arial"/>
                <w:lang w:val="da-DK"/>
              </w:rPr>
            </w:pPr>
            <w:r w:rsidRPr="00FC362C">
              <w:rPr>
                <w:rFonts w:cs="Arial"/>
                <w:b/>
                <w:lang w:val="da-DK"/>
              </w:rPr>
              <w:t>Emne</w:t>
            </w:r>
          </w:p>
        </w:tc>
        <w:tc>
          <w:tcPr>
            <w:tcW w:w="5751" w:type="dxa"/>
            <w:shd w:val="clear" w:color="auto" w:fill="C0C0C0"/>
            <w:vAlign w:val="center"/>
          </w:tcPr>
          <w:p w14:paraId="40C4037D" w14:textId="77777777" w:rsidR="00016869" w:rsidRPr="00FC362C" w:rsidRDefault="003E114D" w:rsidP="00DD7DC4">
            <w:pPr>
              <w:rPr>
                <w:rFonts w:cs="Arial"/>
                <w:lang w:val="da-DK"/>
              </w:rPr>
            </w:pPr>
            <w:r w:rsidRPr="00FC362C">
              <w:rPr>
                <w:rFonts w:cs="Arial"/>
                <w:b/>
                <w:lang w:val="da-DK"/>
              </w:rPr>
              <w:t>Forklaring</w:t>
            </w:r>
          </w:p>
        </w:tc>
      </w:tr>
      <w:tr w:rsidR="003F17A2" w:rsidRPr="003356CB" w14:paraId="05BE819F" w14:textId="77777777" w:rsidTr="002264D2">
        <w:tc>
          <w:tcPr>
            <w:tcW w:w="825" w:type="dxa"/>
            <w:shd w:val="clear" w:color="auto" w:fill="D9D9D9" w:themeFill="background1" w:themeFillShade="D9"/>
          </w:tcPr>
          <w:p w14:paraId="6FE54649" w14:textId="77777777" w:rsidR="003F17A2" w:rsidRPr="00FC362C" w:rsidRDefault="003F17A2" w:rsidP="003F17A2">
            <w:pPr>
              <w:spacing w:before="100" w:beforeAutospacing="1" w:after="100" w:afterAutospacing="1"/>
              <w:rPr>
                <w:rFonts w:cs="Arial"/>
                <w:b/>
                <w:lang w:val="da-DK"/>
              </w:rPr>
            </w:pPr>
            <w:r w:rsidRPr="00FC362C">
              <w:rPr>
                <w:rFonts w:cs="Arial"/>
                <w:b/>
                <w:lang w:val="da-DK"/>
              </w:rPr>
              <w:t>0.</w:t>
            </w:r>
          </w:p>
        </w:tc>
        <w:tc>
          <w:tcPr>
            <w:tcW w:w="2635" w:type="dxa"/>
            <w:shd w:val="clear" w:color="auto" w:fill="D9D9D9" w:themeFill="background1" w:themeFillShade="D9"/>
          </w:tcPr>
          <w:p w14:paraId="49C65355" w14:textId="77777777" w:rsidR="003F17A2" w:rsidRPr="00FC362C" w:rsidRDefault="003F17A2" w:rsidP="003F17A2">
            <w:pPr>
              <w:spacing w:before="100" w:beforeAutospacing="1" w:after="100" w:afterAutospacing="1"/>
              <w:rPr>
                <w:rFonts w:cs="Arial"/>
                <w:b/>
                <w:lang w:val="da-DK"/>
              </w:rPr>
            </w:pPr>
            <w:r w:rsidRPr="00FC362C">
              <w:rPr>
                <w:rFonts w:cs="Arial"/>
                <w:b/>
                <w:bCs/>
                <w:lang w:val="da-DK"/>
              </w:rPr>
              <w:t>Identifikation af fodersikkerhedsdatabladet</w:t>
            </w:r>
          </w:p>
        </w:tc>
        <w:tc>
          <w:tcPr>
            <w:tcW w:w="5751" w:type="dxa"/>
            <w:shd w:val="clear" w:color="auto" w:fill="D9D9D9" w:themeFill="background1" w:themeFillShade="D9"/>
          </w:tcPr>
          <w:p w14:paraId="5877C49C" w14:textId="77777777" w:rsidR="003F17A2" w:rsidRPr="00FC362C" w:rsidRDefault="003F17A2" w:rsidP="003F17A2">
            <w:pPr>
              <w:spacing w:before="100" w:beforeAutospacing="1" w:after="100" w:afterAutospacing="1"/>
              <w:rPr>
                <w:rFonts w:cs="Arial"/>
                <w:lang w:val="da-DK"/>
              </w:rPr>
            </w:pPr>
            <w:r w:rsidRPr="00FC362C">
              <w:rPr>
                <w:rFonts w:cs="Arial"/>
                <w:lang w:val="da-DK"/>
              </w:rPr>
              <w:t>Felt 0 identificerer fodersikkerhedsdatabladet. Af hensyn til korrekt identifikation gentages dette felt på hver side af fodersikkerhedsdatabladet.</w:t>
            </w:r>
          </w:p>
        </w:tc>
      </w:tr>
      <w:tr w:rsidR="00016869" w:rsidRPr="00FC362C" w14:paraId="6359C3BD" w14:textId="77777777" w:rsidTr="002264D2">
        <w:tc>
          <w:tcPr>
            <w:tcW w:w="825" w:type="dxa"/>
          </w:tcPr>
          <w:p w14:paraId="787F6848" w14:textId="77777777" w:rsidR="00016869" w:rsidRPr="00FC362C" w:rsidRDefault="00016869" w:rsidP="00DD7DC4">
            <w:pPr>
              <w:spacing w:before="100" w:beforeAutospacing="1" w:after="100" w:afterAutospacing="1"/>
              <w:rPr>
                <w:rFonts w:cs="Arial"/>
                <w:lang w:val="da-DK"/>
              </w:rPr>
            </w:pPr>
            <w:r w:rsidRPr="00FC362C">
              <w:rPr>
                <w:rFonts w:cs="Arial"/>
                <w:lang w:val="da-DK"/>
              </w:rPr>
              <w:t>0.1.</w:t>
            </w:r>
          </w:p>
        </w:tc>
        <w:tc>
          <w:tcPr>
            <w:tcW w:w="2635" w:type="dxa"/>
          </w:tcPr>
          <w:p w14:paraId="4AD082D9" w14:textId="77777777" w:rsidR="00016869" w:rsidRPr="00FC362C" w:rsidRDefault="00016869" w:rsidP="00DD7DC4">
            <w:pPr>
              <w:spacing w:before="100" w:beforeAutospacing="1" w:after="100" w:afterAutospacing="1"/>
              <w:rPr>
                <w:rFonts w:cs="Arial"/>
                <w:lang w:val="da-DK"/>
              </w:rPr>
            </w:pPr>
            <w:r w:rsidRPr="00FC362C">
              <w:rPr>
                <w:rFonts w:cs="Arial"/>
                <w:lang w:val="da-DK"/>
              </w:rPr>
              <w:t>Produ</w:t>
            </w:r>
            <w:r w:rsidR="003F17A2" w:rsidRPr="00FC362C">
              <w:rPr>
                <w:rFonts w:cs="Arial"/>
                <w:lang w:val="da-DK"/>
              </w:rPr>
              <w:t>kt</w:t>
            </w:r>
          </w:p>
        </w:tc>
        <w:tc>
          <w:tcPr>
            <w:tcW w:w="5751" w:type="dxa"/>
          </w:tcPr>
          <w:p w14:paraId="3C389FDD" w14:textId="77777777" w:rsidR="00016869" w:rsidRPr="00FC362C" w:rsidRDefault="00016869" w:rsidP="00DD7DC4">
            <w:pPr>
              <w:spacing w:before="100" w:beforeAutospacing="1" w:after="100" w:afterAutospacing="1"/>
              <w:rPr>
                <w:rFonts w:cs="Arial"/>
                <w:lang w:val="da-DK"/>
              </w:rPr>
            </w:pPr>
            <w:r w:rsidRPr="00FC362C">
              <w:rPr>
                <w:rFonts w:cs="Arial"/>
                <w:lang w:val="da-DK"/>
              </w:rPr>
              <w:t>Produ</w:t>
            </w:r>
            <w:r w:rsidR="003F17A2" w:rsidRPr="00FC362C">
              <w:rPr>
                <w:rFonts w:cs="Arial"/>
                <w:lang w:val="da-DK"/>
              </w:rPr>
              <w:t>ktnavn</w:t>
            </w:r>
          </w:p>
        </w:tc>
      </w:tr>
      <w:tr w:rsidR="00016869" w:rsidRPr="00FC362C" w14:paraId="4520B342" w14:textId="77777777" w:rsidTr="002264D2">
        <w:tc>
          <w:tcPr>
            <w:tcW w:w="825" w:type="dxa"/>
          </w:tcPr>
          <w:p w14:paraId="05B71D6E" w14:textId="77777777" w:rsidR="00016869" w:rsidRPr="00FC362C" w:rsidRDefault="00016869" w:rsidP="00DD7DC4">
            <w:pPr>
              <w:spacing w:before="100" w:beforeAutospacing="1" w:after="100" w:afterAutospacing="1"/>
              <w:rPr>
                <w:rFonts w:cs="Arial"/>
                <w:lang w:val="da-DK"/>
              </w:rPr>
            </w:pPr>
            <w:r w:rsidRPr="00FC362C">
              <w:rPr>
                <w:rFonts w:cs="Arial"/>
                <w:lang w:val="da-DK"/>
              </w:rPr>
              <w:t>0.2</w:t>
            </w:r>
          </w:p>
        </w:tc>
        <w:tc>
          <w:tcPr>
            <w:tcW w:w="2635" w:type="dxa"/>
          </w:tcPr>
          <w:p w14:paraId="5CF0AA6C" w14:textId="77777777" w:rsidR="00016869" w:rsidRPr="00FC362C" w:rsidRDefault="00016869" w:rsidP="00DD7DC4">
            <w:pPr>
              <w:spacing w:before="100" w:beforeAutospacing="1" w:after="100" w:afterAutospacing="1"/>
              <w:rPr>
                <w:rFonts w:cs="Arial"/>
                <w:lang w:val="da-DK"/>
              </w:rPr>
            </w:pPr>
            <w:r w:rsidRPr="00FC362C">
              <w:rPr>
                <w:rFonts w:cs="Arial"/>
                <w:lang w:val="da-DK"/>
              </w:rPr>
              <w:t>S</w:t>
            </w:r>
            <w:r w:rsidR="001B1F9D" w:rsidRPr="00FC362C">
              <w:rPr>
                <w:rFonts w:cs="Arial"/>
                <w:lang w:val="da-DK"/>
              </w:rPr>
              <w:t>t</w:t>
            </w:r>
            <w:r w:rsidRPr="00FC362C">
              <w:rPr>
                <w:rFonts w:cs="Arial"/>
                <w:lang w:val="da-DK"/>
              </w:rPr>
              <w:t>atus</w:t>
            </w:r>
          </w:p>
        </w:tc>
        <w:tc>
          <w:tcPr>
            <w:tcW w:w="5751" w:type="dxa"/>
          </w:tcPr>
          <w:p w14:paraId="17C6EA8C" w14:textId="77777777" w:rsidR="00016869" w:rsidRPr="00FC362C" w:rsidRDefault="00016869" w:rsidP="00DD7DC4">
            <w:pPr>
              <w:spacing w:before="100" w:beforeAutospacing="1" w:after="100" w:afterAutospacing="1"/>
              <w:rPr>
                <w:rFonts w:cs="Arial"/>
                <w:lang w:val="da-DK"/>
              </w:rPr>
            </w:pPr>
          </w:p>
        </w:tc>
      </w:tr>
      <w:tr w:rsidR="003F17A2" w:rsidRPr="00FC362C" w14:paraId="7F37AE4C" w14:textId="77777777" w:rsidTr="002264D2">
        <w:tc>
          <w:tcPr>
            <w:tcW w:w="825" w:type="dxa"/>
          </w:tcPr>
          <w:p w14:paraId="1289BFE0" w14:textId="77777777" w:rsidR="003F17A2" w:rsidRPr="00FC362C" w:rsidRDefault="003F17A2" w:rsidP="003F17A2">
            <w:pPr>
              <w:spacing w:before="100" w:beforeAutospacing="1" w:after="100" w:afterAutospacing="1"/>
              <w:rPr>
                <w:rFonts w:cs="Arial"/>
                <w:lang w:val="da-DK"/>
              </w:rPr>
            </w:pPr>
            <w:r w:rsidRPr="00FC362C">
              <w:rPr>
                <w:rFonts w:cs="Arial"/>
                <w:lang w:val="da-DK"/>
              </w:rPr>
              <w:t>0.3.</w:t>
            </w:r>
          </w:p>
        </w:tc>
        <w:tc>
          <w:tcPr>
            <w:tcW w:w="2635" w:type="dxa"/>
          </w:tcPr>
          <w:p w14:paraId="4992A022" w14:textId="77777777" w:rsidR="003F17A2" w:rsidRPr="00FC362C" w:rsidRDefault="003F17A2" w:rsidP="003F17A2">
            <w:pPr>
              <w:spacing w:before="100" w:beforeAutospacing="1" w:after="100" w:afterAutospacing="1"/>
              <w:rPr>
                <w:rFonts w:cs="Arial"/>
                <w:lang w:val="da-DK"/>
              </w:rPr>
            </w:pPr>
            <w:r w:rsidRPr="00FC362C">
              <w:rPr>
                <w:rFonts w:cs="Arial"/>
                <w:lang w:val="da-DK"/>
              </w:rPr>
              <w:t>Versionsnummer</w:t>
            </w:r>
          </w:p>
        </w:tc>
        <w:tc>
          <w:tcPr>
            <w:tcW w:w="5751" w:type="dxa"/>
          </w:tcPr>
          <w:p w14:paraId="19161531" w14:textId="77777777" w:rsidR="003F17A2" w:rsidRPr="00FC362C" w:rsidRDefault="003F17A2" w:rsidP="003F17A2">
            <w:pPr>
              <w:spacing w:before="100" w:beforeAutospacing="1" w:after="100" w:afterAutospacing="1"/>
              <w:rPr>
                <w:rFonts w:cs="Arial"/>
                <w:lang w:val="da-DK"/>
              </w:rPr>
            </w:pPr>
            <w:r w:rsidRPr="00FC362C">
              <w:rPr>
                <w:rFonts w:cs="Arial"/>
                <w:lang w:val="da-DK"/>
              </w:rPr>
              <w:t>Fodersikkerhedsdatabladets versionsnummer</w:t>
            </w:r>
          </w:p>
        </w:tc>
      </w:tr>
      <w:tr w:rsidR="003F17A2" w:rsidRPr="00FC362C" w14:paraId="58B5A684" w14:textId="77777777" w:rsidTr="002264D2">
        <w:tc>
          <w:tcPr>
            <w:tcW w:w="825" w:type="dxa"/>
          </w:tcPr>
          <w:p w14:paraId="16268DFA" w14:textId="77777777" w:rsidR="003F17A2" w:rsidRPr="00FC362C" w:rsidRDefault="003F17A2" w:rsidP="003F17A2">
            <w:pPr>
              <w:spacing w:before="100" w:beforeAutospacing="1" w:after="100" w:afterAutospacing="1"/>
              <w:rPr>
                <w:rFonts w:cs="Arial"/>
                <w:lang w:val="da-DK"/>
              </w:rPr>
            </w:pPr>
            <w:r w:rsidRPr="00FC362C">
              <w:rPr>
                <w:rFonts w:cs="Arial"/>
                <w:lang w:val="da-DK"/>
              </w:rPr>
              <w:t>0.4.</w:t>
            </w:r>
          </w:p>
        </w:tc>
        <w:tc>
          <w:tcPr>
            <w:tcW w:w="2635" w:type="dxa"/>
          </w:tcPr>
          <w:p w14:paraId="602166BE" w14:textId="77777777" w:rsidR="003F17A2" w:rsidRPr="00FC362C" w:rsidRDefault="003F17A2" w:rsidP="003F17A2">
            <w:pPr>
              <w:spacing w:before="100" w:beforeAutospacing="1" w:after="100" w:afterAutospacing="1"/>
              <w:rPr>
                <w:rFonts w:cs="Arial"/>
                <w:lang w:val="da-DK"/>
              </w:rPr>
            </w:pPr>
            <w:r w:rsidRPr="00FC362C">
              <w:rPr>
                <w:rFonts w:cs="Arial"/>
                <w:lang w:val="da-DK"/>
              </w:rPr>
              <w:t>Versionsdato</w:t>
            </w:r>
          </w:p>
        </w:tc>
        <w:tc>
          <w:tcPr>
            <w:tcW w:w="5751" w:type="dxa"/>
          </w:tcPr>
          <w:p w14:paraId="7C6F6654" w14:textId="77777777" w:rsidR="003F17A2" w:rsidRPr="00FC362C" w:rsidRDefault="003F17A2" w:rsidP="003F17A2">
            <w:pPr>
              <w:spacing w:before="100" w:beforeAutospacing="1" w:after="100" w:afterAutospacing="1"/>
              <w:rPr>
                <w:rFonts w:cs="Arial"/>
                <w:lang w:val="da-DK"/>
              </w:rPr>
            </w:pPr>
            <w:r w:rsidRPr="00FC362C">
              <w:rPr>
                <w:rFonts w:cs="Arial"/>
                <w:lang w:val="da-DK"/>
              </w:rPr>
              <w:t>Dato, hvor versionen blev vedtaget og udgivet.</w:t>
            </w:r>
          </w:p>
        </w:tc>
      </w:tr>
      <w:tr w:rsidR="003F17A2" w:rsidRPr="00FC362C" w14:paraId="7746520C" w14:textId="77777777" w:rsidTr="002264D2">
        <w:tc>
          <w:tcPr>
            <w:tcW w:w="825" w:type="dxa"/>
            <w:shd w:val="clear" w:color="auto" w:fill="E0E0E0"/>
          </w:tcPr>
          <w:p w14:paraId="4BC1F57C" w14:textId="77777777" w:rsidR="003F17A2" w:rsidRPr="00FC362C" w:rsidRDefault="003F17A2" w:rsidP="003F17A2">
            <w:pPr>
              <w:spacing w:before="100" w:beforeAutospacing="1" w:after="100" w:afterAutospacing="1"/>
              <w:rPr>
                <w:rFonts w:cs="Arial"/>
                <w:lang w:val="da-DK"/>
              </w:rPr>
            </w:pPr>
            <w:r w:rsidRPr="00FC362C">
              <w:rPr>
                <w:rFonts w:cs="Arial"/>
                <w:b/>
                <w:lang w:val="da-DK"/>
              </w:rPr>
              <w:t>1.</w:t>
            </w:r>
          </w:p>
        </w:tc>
        <w:tc>
          <w:tcPr>
            <w:tcW w:w="2635" w:type="dxa"/>
            <w:shd w:val="clear" w:color="auto" w:fill="E0E0E0"/>
          </w:tcPr>
          <w:p w14:paraId="6AF38696" w14:textId="77777777" w:rsidR="003F17A2" w:rsidRPr="00FC362C" w:rsidRDefault="003F17A2" w:rsidP="003F17A2">
            <w:pPr>
              <w:spacing w:before="100" w:beforeAutospacing="1" w:after="100" w:afterAutospacing="1"/>
              <w:rPr>
                <w:rFonts w:cs="Arial"/>
                <w:b/>
                <w:lang w:val="da-DK"/>
              </w:rPr>
            </w:pPr>
            <w:r w:rsidRPr="00FC362C">
              <w:rPr>
                <w:rFonts w:cs="Arial"/>
                <w:b/>
                <w:bCs/>
                <w:lang w:val="da-DK"/>
              </w:rPr>
              <w:t>Indkøbende og leverende virksomhed,</w:t>
            </w:r>
            <w:r w:rsidRPr="00FC362C">
              <w:rPr>
                <w:rFonts w:cs="Arial"/>
                <w:b/>
                <w:bCs/>
                <w:lang w:val="da-DK"/>
              </w:rPr>
              <w:br/>
              <w:t>som er ansvarlig for fodersikkerhedsdatabladet</w:t>
            </w:r>
            <w:r w:rsidRPr="00FC362C">
              <w:rPr>
                <w:rFonts w:cs="Arial"/>
                <w:lang w:val="da-DK"/>
              </w:rPr>
              <w:t xml:space="preserve"> </w:t>
            </w:r>
          </w:p>
        </w:tc>
        <w:tc>
          <w:tcPr>
            <w:tcW w:w="5751" w:type="dxa"/>
            <w:shd w:val="clear" w:color="auto" w:fill="E0E0E0"/>
          </w:tcPr>
          <w:p w14:paraId="1B7F21F4" w14:textId="77777777" w:rsidR="003F17A2" w:rsidRPr="00FC362C" w:rsidRDefault="003F17A2" w:rsidP="003F17A2">
            <w:pPr>
              <w:spacing w:before="100" w:beforeAutospacing="1" w:after="100" w:afterAutospacing="1"/>
              <w:rPr>
                <w:rFonts w:cs="Arial"/>
                <w:lang w:val="da-DK"/>
              </w:rPr>
            </w:pPr>
            <w:r w:rsidRPr="00FC362C">
              <w:rPr>
                <w:rFonts w:cs="Arial"/>
                <w:lang w:val="da-DK"/>
              </w:rPr>
              <w:t>Dette felt identificerer fodersikkerhedsdatabladets f</w:t>
            </w:r>
            <w:r w:rsidR="00985ED8" w:rsidRPr="00FC362C">
              <w:rPr>
                <w:rFonts w:cs="Arial"/>
                <w:lang w:val="da-DK"/>
              </w:rPr>
              <w:t>orfatter</w:t>
            </w:r>
            <w:r w:rsidRPr="00FC362C">
              <w:rPr>
                <w:rFonts w:cs="Arial"/>
                <w:lang w:val="da-DK"/>
              </w:rPr>
              <w:t>. Dette vil som regel være produktets producent</w:t>
            </w:r>
            <w:r w:rsidR="00985ED8" w:rsidRPr="00FC362C">
              <w:rPr>
                <w:rFonts w:cs="Arial"/>
                <w:lang w:val="da-DK"/>
              </w:rPr>
              <w:t>.</w:t>
            </w:r>
          </w:p>
        </w:tc>
      </w:tr>
      <w:tr w:rsidR="003F17A2" w:rsidRPr="003356CB" w14:paraId="21A0AB96" w14:textId="77777777" w:rsidTr="002264D2">
        <w:tc>
          <w:tcPr>
            <w:tcW w:w="825" w:type="dxa"/>
          </w:tcPr>
          <w:p w14:paraId="5FC69057" w14:textId="77777777" w:rsidR="003F17A2" w:rsidRPr="00FC362C" w:rsidRDefault="003F17A2" w:rsidP="003F17A2">
            <w:pPr>
              <w:spacing w:before="100" w:beforeAutospacing="1" w:after="100" w:afterAutospacing="1"/>
              <w:rPr>
                <w:rFonts w:cs="Arial"/>
                <w:lang w:val="da-DK"/>
              </w:rPr>
            </w:pPr>
            <w:r w:rsidRPr="00FC362C">
              <w:rPr>
                <w:rFonts w:cs="Arial"/>
                <w:lang w:val="da-DK"/>
              </w:rPr>
              <w:t>1.1 /</w:t>
            </w:r>
            <w:r w:rsidRPr="00FC362C">
              <w:rPr>
                <w:rFonts w:cs="Arial"/>
                <w:lang w:val="da-DK"/>
              </w:rPr>
              <w:br/>
              <w:t>1.2</w:t>
            </w:r>
          </w:p>
        </w:tc>
        <w:tc>
          <w:tcPr>
            <w:tcW w:w="2635" w:type="dxa"/>
          </w:tcPr>
          <w:p w14:paraId="5F9C4EB7" w14:textId="77777777" w:rsidR="003F17A2" w:rsidRPr="00FC362C" w:rsidRDefault="003F17A2" w:rsidP="003F17A2">
            <w:pPr>
              <w:spacing w:before="100" w:beforeAutospacing="1" w:after="100" w:afterAutospacing="1"/>
              <w:rPr>
                <w:rFonts w:cs="Arial"/>
                <w:lang w:val="da-DK"/>
              </w:rPr>
            </w:pPr>
            <w:r w:rsidRPr="00FC362C">
              <w:rPr>
                <w:rFonts w:cs="Arial"/>
                <w:lang w:val="da-DK"/>
              </w:rPr>
              <w:t>Navn, adresse osv.</w:t>
            </w:r>
          </w:p>
        </w:tc>
        <w:tc>
          <w:tcPr>
            <w:tcW w:w="5751" w:type="dxa"/>
          </w:tcPr>
          <w:p w14:paraId="0A84BF04" w14:textId="77777777" w:rsidR="003F17A2" w:rsidRPr="00FC362C" w:rsidRDefault="003F17A2" w:rsidP="003F17A2">
            <w:pPr>
              <w:spacing w:before="100" w:beforeAutospacing="1" w:after="100" w:afterAutospacing="1"/>
              <w:rPr>
                <w:rFonts w:cs="Arial"/>
                <w:lang w:val="da-DK"/>
              </w:rPr>
            </w:pPr>
            <w:r w:rsidRPr="00FC362C">
              <w:rPr>
                <w:rFonts w:cs="Arial"/>
                <w:lang w:val="da-DK"/>
              </w:rPr>
              <w:t>Identificer den organisation, som er ansvarlig for fodersikkerhedsdatabladet.</w:t>
            </w:r>
            <w:r w:rsidRPr="00FC362C">
              <w:rPr>
                <w:rFonts w:cs="Arial"/>
                <w:lang w:val="da-DK"/>
              </w:rPr>
              <w:br/>
              <w:t>Angiv hele adressen, telefonnummer osv. Angiv også e-mailadresse og websted.</w:t>
            </w:r>
          </w:p>
        </w:tc>
      </w:tr>
      <w:tr w:rsidR="003F17A2" w:rsidRPr="00FC362C" w14:paraId="7F9BE699" w14:textId="77777777" w:rsidTr="002264D2">
        <w:tc>
          <w:tcPr>
            <w:tcW w:w="825" w:type="dxa"/>
          </w:tcPr>
          <w:p w14:paraId="2BE356A3" w14:textId="77777777" w:rsidR="003F17A2" w:rsidRPr="00FC362C" w:rsidRDefault="003F17A2" w:rsidP="003F17A2">
            <w:pPr>
              <w:spacing w:before="100" w:beforeAutospacing="1" w:after="100" w:afterAutospacing="1"/>
              <w:rPr>
                <w:rFonts w:cs="Arial"/>
                <w:lang w:val="da-DK"/>
              </w:rPr>
            </w:pPr>
            <w:r w:rsidRPr="00FC362C">
              <w:rPr>
                <w:rFonts w:cs="Arial"/>
                <w:lang w:val="da-DK"/>
              </w:rPr>
              <w:t xml:space="preserve">1.3. / </w:t>
            </w:r>
            <w:r w:rsidRPr="00FC362C">
              <w:rPr>
                <w:rFonts w:cs="Arial"/>
                <w:lang w:val="da-DK"/>
              </w:rPr>
              <w:br/>
              <w:t>1.4</w:t>
            </w:r>
          </w:p>
        </w:tc>
        <w:tc>
          <w:tcPr>
            <w:tcW w:w="2635" w:type="dxa"/>
          </w:tcPr>
          <w:p w14:paraId="4B7F6715" w14:textId="77777777" w:rsidR="003F17A2" w:rsidRPr="00FC362C" w:rsidRDefault="003F17A2" w:rsidP="003F17A2">
            <w:pPr>
              <w:spacing w:before="100" w:beforeAutospacing="1" w:after="100" w:afterAutospacing="1"/>
              <w:rPr>
                <w:rFonts w:cs="Arial"/>
                <w:lang w:val="da-DK"/>
              </w:rPr>
            </w:pPr>
            <w:r w:rsidRPr="00FC362C">
              <w:rPr>
                <w:rFonts w:cs="Arial"/>
                <w:lang w:val="da-DK"/>
              </w:rPr>
              <w:t>Godkendt af</w:t>
            </w:r>
          </w:p>
        </w:tc>
        <w:tc>
          <w:tcPr>
            <w:tcW w:w="5751" w:type="dxa"/>
          </w:tcPr>
          <w:p w14:paraId="71A26F7C" w14:textId="77777777" w:rsidR="003F17A2" w:rsidRPr="00FC362C" w:rsidRDefault="003F17A2" w:rsidP="003F17A2">
            <w:pPr>
              <w:spacing w:before="100" w:beforeAutospacing="1" w:after="100" w:afterAutospacing="1"/>
              <w:rPr>
                <w:rFonts w:cs="Arial"/>
                <w:lang w:val="da-DK"/>
              </w:rPr>
            </w:pPr>
            <w:r w:rsidRPr="00FC362C">
              <w:rPr>
                <w:rFonts w:cs="Arial"/>
                <w:lang w:val="da-DK"/>
              </w:rPr>
              <w:t xml:space="preserve">Angiv navnet på den person, der har godkendt fodersikkerhedsdatabladet. </w:t>
            </w:r>
          </w:p>
        </w:tc>
      </w:tr>
      <w:tr w:rsidR="003F17A2" w:rsidRPr="00FC362C" w14:paraId="10CEE2ED" w14:textId="77777777" w:rsidTr="002264D2">
        <w:tc>
          <w:tcPr>
            <w:tcW w:w="825" w:type="dxa"/>
            <w:shd w:val="clear" w:color="auto" w:fill="E0E0E0"/>
          </w:tcPr>
          <w:p w14:paraId="1AEA73D8" w14:textId="77777777" w:rsidR="003F17A2" w:rsidRPr="00FC362C" w:rsidRDefault="003F17A2" w:rsidP="003F17A2">
            <w:pPr>
              <w:spacing w:before="100" w:beforeAutospacing="1" w:after="100" w:afterAutospacing="1"/>
              <w:rPr>
                <w:rFonts w:cs="Arial"/>
                <w:lang w:val="da-DK"/>
              </w:rPr>
            </w:pPr>
            <w:r w:rsidRPr="00FC362C">
              <w:rPr>
                <w:rFonts w:cs="Arial"/>
                <w:b/>
                <w:lang w:val="da-DK"/>
              </w:rPr>
              <w:t>2.</w:t>
            </w:r>
          </w:p>
        </w:tc>
        <w:tc>
          <w:tcPr>
            <w:tcW w:w="2635" w:type="dxa"/>
            <w:shd w:val="clear" w:color="auto" w:fill="E0E0E0"/>
          </w:tcPr>
          <w:p w14:paraId="2F6AED7A" w14:textId="77777777" w:rsidR="003F17A2" w:rsidRPr="00FC362C" w:rsidRDefault="003F17A2" w:rsidP="003F17A2">
            <w:pPr>
              <w:spacing w:before="100" w:beforeAutospacing="1" w:after="100" w:afterAutospacing="1"/>
              <w:rPr>
                <w:rFonts w:cs="Arial"/>
                <w:lang w:val="da-DK"/>
              </w:rPr>
            </w:pPr>
            <w:r w:rsidRPr="00FC362C">
              <w:rPr>
                <w:rFonts w:cs="Arial"/>
                <w:b/>
                <w:bCs/>
                <w:lang w:val="da-DK"/>
              </w:rPr>
              <w:t>Produktidentifikation</w:t>
            </w:r>
          </w:p>
        </w:tc>
        <w:tc>
          <w:tcPr>
            <w:tcW w:w="5751" w:type="dxa"/>
            <w:shd w:val="clear" w:color="auto" w:fill="E0E0E0"/>
          </w:tcPr>
          <w:p w14:paraId="34252A27" w14:textId="77777777" w:rsidR="003F17A2" w:rsidRPr="00FC362C" w:rsidRDefault="003F17A2" w:rsidP="003F17A2">
            <w:pPr>
              <w:spacing w:before="100" w:beforeAutospacing="1" w:after="100" w:afterAutospacing="1"/>
              <w:rPr>
                <w:rFonts w:cs="Arial"/>
                <w:lang w:val="da-DK"/>
              </w:rPr>
            </w:pPr>
            <w:r w:rsidRPr="00FC362C">
              <w:rPr>
                <w:rFonts w:cs="Arial"/>
                <w:lang w:val="da-DK"/>
              </w:rPr>
              <w:t>Felt 2 giver en nøjagtig identifikation af produktet.</w:t>
            </w:r>
          </w:p>
        </w:tc>
      </w:tr>
      <w:tr w:rsidR="003F17A2" w:rsidRPr="00FC362C" w14:paraId="67796211" w14:textId="77777777" w:rsidTr="002264D2">
        <w:tc>
          <w:tcPr>
            <w:tcW w:w="825" w:type="dxa"/>
          </w:tcPr>
          <w:p w14:paraId="6BE45FE2" w14:textId="77777777" w:rsidR="003F17A2" w:rsidRPr="00FC362C" w:rsidRDefault="003F17A2" w:rsidP="003F17A2">
            <w:pPr>
              <w:spacing w:before="100" w:beforeAutospacing="1" w:after="100" w:afterAutospacing="1"/>
              <w:rPr>
                <w:rFonts w:cs="Arial"/>
                <w:lang w:val="da-DK"/>
              </w:rPr>
            </w:pPr>
            <w:r w:rsidRPr="00FC362C">
              <w:rPr>
                <w:rFonts w:cs="Arial"/>
                <w:lang w:val="da-DK"/>
              </w:rPr>
              <w:t>2.1.</w:t>
            </w:r>
          </w:p>
        </w:tc>
        <w:tc>
          <w:tcPr>
            <w:tcW w:w="2635" w:type="dxa"/>
          </w:tcPr>
          <w:p w14:paraId="333F4D60" w14:textId="77777777" w:rsidR="003F17A2" w:rsidRPr="00FC362C" w:rsidRDefault="003F17A2" w:rsidP="003F17A2">
            <w:pPr>
              <w:spacing w:before="100" w:beforeAutospacing="1" w:after="100" w:afterAutospacing="1"/>
              <w:rPr>
                <w:rFonts w:cs="Arial"/>
                <w:lang w:val="da-DK"/>
              </w:rPr>
            </w:pPr>
            <w:r w:rsidRPr="00FC362C">
              <w:rPr>
                <w:rFonts w:cs="Arial"/>
                <w:lang w:val="da-DK"/>
              </w:rPr>
              <w:t>Produktnavn</w:t>
            </w:r>
          </w:p>
        </w:tc>
        <w:tc>
          <w:tcPr>
            <w:tcW w:w="5751" w:type="dxa"/>
          </w:tcPr>
          <w:p w14:paraId="1E88217C" w14:textId="77777777" w:rsidR="003F17A2" w:rsidRPr="00FC362C" w:rsidRDefault="003F17A2" w:rsidP="003F17A2">
            <w:pPr>
              <w:spacing w:before="100" w:beforeAutospacing="1" w:after="100" w:afterAutospacing="1"/>
              <w:rPr>
                <w:rFonts w:cs="Arial"/>
                <w:lang w:val="da-DK"/>
              </w:rPr>
            </w:pPr>
            <w:r w:rsidRPr="00FC362C">
              <w:rPr>
                <w:rFonts w:cs="Arial"/>
                <w:lang w:val="da-DK"/>
              </w:rPr>
              <w:t>Identificér produktet</w:t>
            </w:r>
            <w:r w:rsidR="001B186E" w:rsidRPr="00FC362C">
              <w:rPr>
                <w:rFonts w:cs="Arial"/>
                <w:lang w:val="da-DK"/>
              </w:rPr>
              <w:t>.</w:t>
            </w:r>
            <w:r w:rsidRPr="00FC362C">
              <w:rPr>
                <w:rFonts w:cs="Arial"/>
                <w:lang w:val="da-DK"/>
              </w:rPr>
              <w:t xml:space="preserve"> Brug den betegnelse, som er foreskrevet i lovgivningen.</w:t>
            </w:r>
          </w:p>
        </w:tc>
      </w:tr>
      <w:tr w:rsidR="003F17A2" w:rsidRPr="00FC362C" w14:paraId="466F82AF" w14:textId="77777777" w:rsidTr="002264D2">
        <w:tc>
          <w:tcPr>
            <w:tcW w:w="825" w:type="dxa"/>
          </w:tcPr>
          <w:p w14:paraId="36B42614" w14:textId="77777777" w:rsidR="003F17A2" w:rsidRPr="00FC362C" w:rsidRDefault="003F17A2" w:rsidP="003F17A2">
            <w:pPr>
              <w:spacing w:before="100" w:beforeAutospacing="1" w:after="100" w:afterAutospacing="1"/>
              <w:rPr>
                <w:rFonts w:cs="Arial"/>
                <w:lang w:val="da-DK"/>
              </w:rPr>
            </w:pPr>
            <w:r w:rsidRPr="00FC362C">
              <w:rPr>
                <w:rFonts w:cs="Arial"/>
                <w:lang w:val="da-DK"/>
              </w:rPr>
              <w:t>2.2.</w:t>
            </w:r>
          </w:p>
        </w:tc>
        <w:tc>
          <w:tcPr>
            <w:tcW w:w="2635" w:type="dxa"/>
          </w:tcPr>
          <w:p w14:paraId="3825A96E" w14:textId="77777777" w:rsidR="003F17A2" w:rsidRPr="00FC362C" w:rsidRDefault="003F17A2" w:rsidP="003F17A2">
            <w:pPr>
              <w:spacing w:before="100" w:beforeAutospacing="1" w:after="100" w:afterAutospacing="1"/>
              <w:rPr>
                <w:rFonts w:cs="Arial"/>
                <w:lang w:val="da-DK"/>
              </w:rPr>
            </w:pPr>
            <w:r w:rsidRPr="00FC362C">
              <w:rPr>
                <w:rFonts w:cs="Arial"/>
                <w:lang w:val="da-DK"/>
              </w:rPr>
              <w:t>Handelsnavn</w:t>
            </w:r>
          </w:p>
        </w:tc>
        <w:tc>
          <w:tcPr>
            <w:tcW w:w="5751" w:type="dxa"/>
          </w:tcPr>
          <w:p w14:paraId="17E1A479" w14:textId="77777777" w:rsidR="003F17A2" w:rsidRPr="00FC362C" w:rsidRDefault="003F17A2" w:rsidP="003F17A2">
            <w:pPr>
              <w:spacing w:before="100" w:beforeAutospacing="1" w:after="100" w:afterAutospacing="1"/>
              <w:rPr>
                <w:rFonts w:cs="Arial"/>
                <w:lang w:val="da-DK"/>
              </w:rPr>
            </w:pPr>
            <w:r w:rsidRPr="00FC362C">
              <w:rPr>
                <w:rFonts w:cs="Arial"/>
                <w:lang w:val="da-DK"/>
              </w:rPr>
              <w:t>Angiv produktets sædvanlige varemærke.</w:t>
            </w:r>
          </w:p>
        </w:tc>
      </w:tr>
      <w:tr w:rsidR="003F17A2" w:rsidRPr="00FC362C" w14:paraId="7BD08EAB" w14:textId="77777777" w:rsidTr="002264D2">
        <w:tc>
          <w:tcPr>
            <w:tcW w:w="825" w:type="dxa"/>
          </w:tcPr>
          <w:p w14:paraId="3EF54D6A" w14:textId="77777777" w:rsidR="003F17A2" w:rsidRPr="00FC362C" w:rsidRDefault="003F17A2" w:rsidP="003F17A2">
            <w:pPr>
              <w:spacing w:before="100" w:beforeAutospacing="1" w:after="100" w:afterAutospacing="1"/>
              <w:rPr>
                <w:rFonts w:cs="Arial"/>
                <w:lang w:val="da-DK"/>
              </w:rPr>
            </w:pPr>
            <w:r w:rsidRPr="00FC362C">
              <w:rPr>
                <w:rFonts w:cs="Arial"/>
                <w:lang w:val="da-DK"/>
              </w:rPr>
              <w:t>2.3.</w:t>
            </w:r>
          </w:p>
        </w:tc>
        <w:tc>
          <w:tcPr>
            <w:tcW w:w="2635" w:type="dxa"/>
          </w:tcPr>
          <w:p w14:paraId="63A7AD2E" w14:textId="77777777" w:rsidR="003F17A2" w:rsidRPr="00FC362C" w:rsidRDefault="003F17A2" w:rsidP="003F17A2">
            <w:pPr>
              <w:spacing w:before="100" w:beforeAutospacing="1" w:after="100" w:afterAutospacing="1"/>
              <w:rPr>
                <w:rFonts w:cs="Arial"/>
                <w:lang w:val="da-DK"/>
              </w:rPr>
            </w:pPr>
            <w:r w:rsidRPr="00FC362C">
              <w:rPr>
                <w:rFonts w:cs="Arial"/>
                <w:lang w:val="da-DK"/>
              </w:rPr>
              <w:t>Varenummer</w:t>
            </w:r>
          </w:p>
        </w:tc>
        <w:tc>
          <w:tcPr>
            <w:tcW w:w="5751" w:type="dxa"/>
          </w:tcPr>
          <w:p w14:paraId="32AB971A" w14:textId="77777777" w:rsidR="003F17A2" w:rsidRPr="00FC362C" w:rsidRDefault="003F17A2" w:rsidP="003F17A2">
            <w:pPr>
              <w:spacing w:before="100" w:beforeAutospacing="1" w:after="100" w:afterAutospacing="1"/>
              <w:rPr>
                <w:rFonts w:cs="Arial"/>
                <w:lang w:val="da-DK"/>
              </w:rPr>
            </w:pPr>
            <w:r w:rsidRPr="00FC362C">
              <w:rPr>
                <w:rFonts w:cs="Arial"/>
                <w:lang w:val="da-DK"/>
              </w:rPr>
              <w:t xml:space="preserve">Virksomhedens interne varenummer. Skriv "n/a", hvis der ikke anvendes et internt varenummer. </w:t>
            </w:r>
          </w:p>
        </w:tc>
      </w:tr>
      <w:tr w:rsidR="003F17A2" w:rsidRPr="003356CB" w14:paraId="5439A6FE" w14:textId="77777777" w:rsidTr="002264D2">
        <w:tc>
          <w:tcPr>
            <w:tcW w:w="825" w:type="dxa"/>
          </w:tcPr>
          <w:p w14:paraId="0AFE283E" w14:textId="77777777" w:rsidR="003F17A2" w:rsidRPr="00FC362C" w:rsidRDefault="003F17A2" w:rsidP="003F17A2">
            <w:pPr>
              <w:spacing w:before="100" w:beforeAutospacing="1" w:after="100" w:afterAutospacing="1"/>
              <w:rPr>
                <w:rFonts w:cs="Arial"/>
                <w:lang w:val="da-DK"/>
              </w:rPr>
            </w:pPr>
            <w:r w:rsidRPr="00FC362C">
              <w:rPr>
                <w:rFonts w:cs="Arial"/>
                <w:lang w:val="da-DK"/>
              </w:rPr>
              <w:t>2.4.</w:t>
            </w:r>
          </w:p>
        </w:tc>
        <w:tc>
          <w:tcPr>
            <w:tcW w:w="2635" w:type="dxa"/>
          </w:tcPr>
          <w:p w14:paraId="535A7836" w14:textId="77777777" w:rsidR="003F17A2" w:rsidRPr="00FC362C" w:rsidRDefault="003F17A2" w:rsidP="003F17A2">
            <w:pPr>
              <w:spacing w:before="100" w:beforeAutospacing="1" w:after="100" w:afterAutospacing="1"/>
              <w:rPr>
                <w:rFonts w:cs="Arial"/>
                <w:lang w:val="da-DK"/>
              </w:rPr>
            </w:pPr>
            <w:r w:rsidRPr="00FC362C">
              <w:rPr>
                <w:rFonts w:cs="Arial"/>
                <w:lang w:val="da-DK"/>
              </w:rPr>
              <w:t>Tilladelsesnummer</w:t>
            </w:r>
          </w:p>
        </w:tc>
        <w:tc>
          <w:tcPr>
            <w:tcW w:w="5751" w:type="dxa"/>
          </w:tcPr>
          <w:p w14:paraId="50C29778" w14:textId="77777777" w:rsidR="003F17A2" w:rsidRPr="00FC362C" w:rsidRDefault="003F17A2" w:rsidP="003F17A2">
            <w:pPr>
              <w:spacing w:before="100" w:beforeAutospacing="1" w:after="100" w:afterAutospacing="1"/>
              <w:rPr>
                <w:rFonts w:cs="Arial"/>
                <w:lang w:val="da-DK"/>
              </w:rPr>
            </w:pPr>
            <w:r w:rsidRPr="00FC362C">
              <w:rPr>
                <w:rFonts w:cs="Arial"/>
                <w:lang w:val="da-DK"/>
              </w:rPr>
              <w:t>Lovpligtig</w:t>
            </w:r>
            <w:r w:rsidR="001B186E" w:rsidRPr="00FC362C">
              <w:rPr>
                <w:rFonts w:cs="Arial"/>
                <w:lang w:val="da-DK"/>
              </w:rPr>
              <w:t>t</w:t>
            </w:r>
            <w:r w:rsidRPr="00FC362C">
              <w:rPr>
                <w:rFonts w:cs="Arial"/>
                <w:lang w:val="da-DK"/>
              </w:rPr>
              <w:t xml:space="preserve"> certificeringsnummer. Skriv "n/a", hvis lovgivningen ikke anerkender et tilladelsesnummer.</w:t>
            </w:r>
          </w:p>
        </w:tc>
      </w:tr>
      <w:tr w:rsidR="003F17A2" w:rsidRPr="002264D2" w14:paraId="03A001D4" w14:textId="77777777" w:rsidTr="002264D2">
        <w:tc>
          <w:tcPr>
            <w:tcW w:w="825" w:type="dxa"/>
          </w:tcPr>
          <w:p w14:paraId="42C8344B" w14:textId="77777777" w:rsidR="003F17A2" w:rsidRPr="002264D2" w:rsidRDefault="003F17A2" w:rsidP="003F17A2">
            <w:pPr>
              <w:spacing w:before="100" w:beforeAutospacing="1" w:after="100" w:afterAutospacing="1"/>
              <w:rPr>
                <w:rFonts w:cs="Arial"/>
                <w:lang w:val="da-DK"/>
              </w:rPr>
            </w:pPr>
            <w:r w:rsidRPr="002264D2">
              <w:rPr>
                <w:rFonts w:cs="Arial"/>
                <w:lang w:val="da-DK"/>
              </w:rPr>
              <w:t>2.5.</w:t>
            </w:r>
          </w:p>
        </w:tc>
        <w:tc>
          <w:tcPr>
            <w:tcW w:w="2635" w:type="dxa"/>
          </w:tcPr>
          <w:p w14:paraId="158AE8CE" w14:textId="77777777" w:rsidR="003F17A2" w:rsidRPr="002264D2" w:rsidRDefault="003F17A2" w:rsidP="003F17A2">
            <w:pPr>
              <w:spacing w:before="100" w:beforeAutospacing="1" w:after="100" w:afterAutospacing="1"/>
              <w:rPr>
                <w:rFonts w:cs="Arial"/>
                <w:lang w:val="da-DK"/>
              </w:rPr>
            </w:pPr>
            <w:r w:rsidRPr="002264D2">
              <w:rPr>
                <w:rFonts w:cs="Arial"/>
                <w:lang w:val="da-DK"/>
              </w:rPr>
              <w:t>Produktbeskrivelse</w:t>
            </w:r>
          </w:p>
        </w:tc>
        <w:tc>
          <w:tcPr>
            <w:tcW w:w="5751" w:type="dxa"/>
          </w:tcPr>
          <w:p w14:paraId="0D11EC39" w14:textId="77777777" w:rsidR="003F17A2" w:rsidRPr="002264D2" w:rsidRDefault="003F17A2" w:rsidP="003F17A2">
            <w:pPr>
              <w:rPr>
                <w:rFonts w:cs="Arial"/>
                <w:lang w:val="da-DK"/>
              </w:rPr>
            </w:pPr>
            <w:r w:rsidRPr="002264D2">
              <w:rPr>
                <w:rFonts w:cs="Arial"/>
                <w:lang w:val="da-DK"/>
              </w:rPr>
              <w:t>Beskrivelse af produktet, fortrinsvis</w:t>
            </w:r>
            <w:r w:rsidR="001B186E" w:rsidRPr="002264D2">
              <w:rPr>
                <w:rFonts w:cs="Arial"/>
                <w:lang w:val="da-DK"/>
              </w:rPr>
              <w:t>t</w:t>
            </w:r>
            <w:r w:rsidRPr="002264D2">
              <w:rPr>
                <w:rFonts w:cs="Arial"/>
                <w:lang w:val="da-DK"/>
              </w:rPr>
              <w:t xml:space="preserve"> i overensstemmelse med beskrivelserne i Feed Safety Database</w:t>
            </w:r>
          </w:p>
        </w:tc>
      </w:tr>
      <w:tr w:rsidR="003F17A2" w:rsidRPr="002264D2" w14:paraId="0B031A6C" w14:textId="77777777" w:rsidTr="002264D2">
        <w:tc>
          <w:tcPr>
            <w:tcW w:w="825" w:type="dxa"/>
          </w:tcPr>
          <w:p w14:paraId="2C72E18E" w14:textId="77777777" w:rsidR="003F17A2" w:rsidRPr="002264D2" w:rsidRDefault="003F17A2" w:rsidP="003F17A2">
            <w:pPr>
              <w:spacing w:before="100" w:beforeAutospacing="1" w:after="100" w:afterAutospacing="1"/>
              <w:rPr>
                <w:rFonts w:cs="Arial"/>
                <w:lang w:val="da-DK"/>
              </w:rPr>
            </w:pPr>
            <w:r w:rsidRPr="002264D2">
              <w:rPr>
                <w:rFonts w:cs="Arial"/>
                <w:lang w:val="da-DK"/>
              </w:rPr>
              <w:t>2.6.</w:t>
            </w:r>
          </w:p>
        </w:tc>
        <w:tc>
          <w:tcPr>
            <w:tcW w:w="2635" w:type="dxa"/>
          </w:tcPr>
          <w:p w14:paraId="4E43DFA0" w14:textId="77777777" w:rsidR="003F17A2" w:rsidRPr="002264D2" w:rsidRDefault="003F17A2" w:rsidP="003F17A2">
            <w:pPr>
              <w:spacing w:before="100" w:beforeAutospacing="1" w:after="100" w:afterAutospacing="1"/>
              <w:rPr>
                <w:rFonts w:cs="Arial"/>
                <w:lang w:val="da-DK"/>
              </w:rPr>
            </w:pPr>
            <w:r w:rsidRPr="002264D2">
              <w:rPr>
                <w:rFonts w:cs="Arial"/>
                <w:lang w:val="da-DK"/>
              </w:rPr>
              <w:t>Oprindelse</w:t>
            </w:r>
          </w:p>
        </w:tc>
        <w:tc>
          <w:tcPr>
            <w:tcW w:w="5751" w:type="dxa"/>
          </w:tcPr>
          <w:p w14:paraId="1CE6CB34" w14:textId="77777777" w:rsidR="003F17A2" w:rsidRPr="002264D2" w:rsidRDefault="003F17A2" w:rsidP="003F17A2">
            <w:pPr>
              <w:spacing w:before="100" w:beforeAutospacing="1" w:after="100" w:afterAutospacing="1"/>
              <w:rPr>
                <w:rFonts w:cs="Arial"/>
                <w:lang w:val="da-DK"/>
              </w:rPr>
            </w:pPr>
            <w:r w:rsidRPr="002264D2">
              <w:rPr>
                <w:rFonts w:cs="Arial"/>
                <w:lang w:val="da-DK"/>
              </w:rPr>
              <w:t>Beskriv oprindelsen så nøjagtigt som muligt. Mulighederne er:</w:t>
            </w:r>
          </w:p>
          <w:p w14:paraId="5D0E47B4" w14:textId="77777777" w:rsidR="003F17A2" w:rsidRPr="002264D2" w:rsidRDefault="003F17A2" w:rsidP="003F17A2">
            <w:pPr>
              <w:numPr>
                <w:ilvl w:val="0"/>
                <w:numId w:val="25"/>
              </w:numPr>
              <w:spacing w:line="240" w:lineRule="auto"/>
              <w:rPr>
                <w:rFonts w:cs="Arial"/>
                <w:lang w:val="da-DK"/>
              </w:rPr>
            </w:pPr>
            <w:r w:rsidRPr="002264D2">
              <w:rPr>
                <w:rFonts w:cs="Arial"/>
                <w:lang w:val="da-DK"/>
              </w:rPr>
              <w:t>Producentens navn og adresse</w:t>
            </w:r>
          </w:p>
          <w:p w14:paraId="07E1BEFA" w14:textId="77777777" w:rsidR="003F17A2" w:rsidRPr="002264D2" w:rsidRDefault="003F17A2" w:rsidP="003F17A2">
            <w:pPr>
              <w:numPr>
                <w:ilvl w:val="0"/>
                <w:numId w:val="25"/>
              </w:numPr>
              <w:spacing w:line="240" w:lineRule="auto"/>
              <w:rPr>
                <w:rFonts w:cs="Arial"/>
                <w:lang w:val="da-DK"/>
              </w:rPr>
            </w:pPr>
            <w:r w:rsidRPr="002264D2">
              <w:rPr>
                <w:rFonts w:cs="Arial"/>
                <w:lang w:val="da-DK"/>
              </w:rPr>
              <w:t xml:space="preserve">Produktionsstedets adresse </w:t>
            </w:r>
          </w:p>
          <w:p w14:paraId="7A683696" w14:textId="77777777" w:rsidR="003F17A2" w:rsidRPr="002264D2" w:rsidRDefault="003F17A2" w:rsidP="003F17A2">
            <w:pPr>
              <w:numPr>
                <w:ilvl w:val="0"/>
                <w:numId w:val="25"/>
              </w:numPr>
              <w:spacing w:line="240" w:lineRule="auto"/>
              <w:rPr>
                <w:rFonts w:cs="Arial"/>
                <w:lang w:val="da-DK"/>
              </w:rPr>
            </w:pPr>
            <w:r w:rsidRPr="002264D2">
              <w:rPr>
                <w:rFonts w:cs="Arial"/>
                <w:lang w:val="da-DK"/>
              </w:rPr>
              <w:t>Oprindelsesland</w:t>
            </w:r>
          </w:p>
        </w:tc>
      </w:tr>
      <w:tr w:rsidR="00A3130E" w:rsidRPr="002264D2" w14:paraId="45622B8C" w14:textId="77777777" w:rsidTr="002264D2">
        <w:tc>
          <w:tcPr>
            <w:tcW w:w="825" w:type="dxa"/>
          </w:tcPr>
          <w:p w14:paraId="11195384" w14:textId="77777777" w:rsidR="00A3130E" w:rsidRPr="002264D2" w:rsidRDefault="00A3130E" w:rsidP="00A3130E">
            <w:pPr>
              <w:spacing w:before="100" w:beforeAutospacing="1" w:after="100" w:afterAutospacing="1"/>
              <w:rPr>
                <w:rFonts w:cs="Arial"/>
                <w:lang w:val="da-DK"/>
              </w:rPr>
            </w:pPr>
            <w:r w:rsidRPr="002264D2">
              <w:rPr>
                <w:rFonts w:cs="Arial"/>
                <w:lang w:val="da-DK"/>
              </w:rPr>
              <w:t>2.7.</w:t>
            </w:r>
          </w:p>
        </w:tc>
        <w:tc>
          <w:tcPr>
            <w:tcW w:w="2635" w:type="dxa"/>
          </w:tcPr>
          <w:p w14:paraId="1B170FEA" w14:textId="3612FB04" w:rsidR="00A3130E" w:rsidRPr="002264D2" w:rsidRDefault="00A3130E" w:rsidP="002264D2">
            <w:pPr>
              <w:spacing w:before="100" w:beforeAutospacing="1" w:after="100" w:afterAutospacing="1"/>
              <w:rPr>
                <w:rFonts w:cs="Arial"/>
                <w:lang w:val="da-DK"/>
              </w:rPr>
            </w:pPr>
            <w:r w:rsidRPr="002264D2">
              <w:rPr>
                <w:rFonts w:cs="Arial"/>
                <w:lang w:val="da-DK"/>
              </w:rPr>
              <w:t>Leveret af</w:t>
            </w:r>
          </w:p>
        </w:tc>
        <w:tc>
          <w:tcPr>
            <w:tcW w:w="5751" w:type="dxa"/>
          </w:tcPr>
          <w:p w14:paraId="0F54DAFF" w14:textId="7939B649" w:rsidR="00A3130E" w:rsidRPr="002264D2" w:rsidRDefault="00A3130E" w:rsidP="002264D2">
            <w:pPr>
              <w:spacing w:before="100" w:beforeAutospacing="1" w:after="100" w:afterAutospacing="1"/>
              <w:rPr>
                <w:rFonts w:cs="Arial"/>
                <w:lang w:val="da-DK"/>
              </w:rPr>
            </w:pPr>
            <w:r w:rsidRPr="002264D2">
              <w:rPr>
                <w:rFonts w:cs="Arial"/>
                <w:lang w:val="da-DK"/>
              </w:rPr>
              <w:t>Hvis forskellig fra 2.6.</w:t>
            </w:r>
          </w:p>
        </w:tc>
      </w:tr>
      <w:tr w:rsidR="00A3130E" w:rsidRPr="002264D2" w14:paraId="5E4A3B63" w14:textId="77777777" w:rsidTr="002264D2">
        <w:tc>
          <w:tcPr>
            <w:tcW w:w="825" w:type="dxa"/>
            <w:shd w:val="clear" w:color="auto" w:fill="E0E0E0"/>
          </w:tcPr>
          <w:p w14:paraId="622D7B90" w14:textId="77777777" w:rsidR="00A3130E" w:rsidRPr="002264D2" w:rsidRDefault="00A3130E" w:rsidP="00A3130E">
            <w:pPr>
              <w:keepNext/>
              <w:spacing w:before="100" w:beforeAutospacing="1" w:after="100" w:afterAutospacing="1"/>
              <w:rPr>
                <w:rFonts w:cs="Arial"/>
                <w:lang w:val="da-DK"/>
              </w:rPr>
            </w:pPr>
            <w:r w:rsidRPr="002264D2">
              <w:rPr>
                <w:rFonts w:cs="Arial"/>
                <w:b/>
                <w:lang w:val="da-DK"/>
              </w:rPr>
              <w:lastRenderedPageBreak/>
              <w:t>3.</w:t>
            </w:r>
          </w:p>
        </w:tc>
        <w:tc>
          <w:tcPr>
            <w:tcW w:w="2635" w:type="dxa"/>
            <w:shd w:val="clear" w:color="auto" w:fill="E0E0E0"/>
          </w:tcPr>
          <w:p w14:paraId="05EA3E20" w14:textId="77777777" w:rsidR="00A3130E" w:rsidRPr="002264D2" w:rsidRDefault="00A3130E" w:rsidP="00A3130E">
            <w:pPr>
              <w:keepNext/>
              <w:spacing w:before="100" w:beforeAutospacing="1" w:after="100" w:afterAutospacing="1"/>
              <w:rPr>
                <w:rFonts w:cs="Arial"/>
                <w:lang w:val="da-DK"/>
              </w:rPr>
            </w:pPr>
            <w:r w:rsidRPr="002264D2">
              <w:rPr>
                <w:rFonts w:cs="Arial"/>
                <w:b/>
                <w:bCs/>
                <w:lang w:val="da-DK"/>
              </w:rPr>
              <w:t>Produktbeskrivelse</w:t>
            </w:r>
          </w:p>
        </w:tc>
        <w:tc>
          <w:tcPr>
            <w:tcW w:w="5751" w:type="dxa"/>
            <w:shd w:val="clear" w:color="auto" w:fill="E0E0E0"/>
          </w:tcPr>
          <w:p w14:paraId="065DF9F1" w14:textId="77777777" w:rsidR="00A3130E" w:rsidRPr="002264D2" w:rsidRDefault="00A3130E" w:rsidP="00A3130E">
            <w:pPr>
              <w:keepNext/>
              <w:spacing w:before="100" w:beforeAutospacing="1" w:after="100" w:afterAutospacing="1"/>
              <w:rPr>
                <w:rFonts w:cs="Arial"/>
                <w:lang w:val="da-DK"/>
              </w:rPr>
            </w:pPr>
            <w:r w:rsidRPr="002264D2">
              <w:rPr>
                <w:rFonts w:cs="Arial"/>
                <w:lang w:val="da-DK"/>
              </w:rPr>
              <w:t>Felt 3 beskriver produktets karakteristika.</w:t>
            </w:r>
          </w:p>
        </w:tc>
      </w:tr>
      <w:tr w:rsidR="00A3130E" w:rsidRPr="002264D2" w14:paraId="3C4CD52A" w14:textId="77777777" w:rsidTr="002264D2">
        <w:tc>
          <w:tcPr>
            <w:tcW w:w="825" w:type="dxa"/>
          </w:tcPr>
          <w:p w14:paraId="60D51E94" w14:textId="77777777" w:rsidR="00A3130E" w:rsidRPr="002264D2" w:rsidRDefault="00A3130E" w:rsidP="00A3130E">
            <w:pPr>
              <w:spacing w:before="100" w:beforeAutospacing="1" w:after="100" w:afterAutospacing="1"/>
              <w:rPr>
                <w:rFonts w:cs="Arial"/>
                <w:lang w:val="da-DK"/>
              </w:rPr>
            </w:pPr>
            <w:r w:rsidRPr="002264D2">
              <w:rPr>
                <w:rFonts w:cs="Arial"/>
                <w:lang w:val="da-DK"/>
              </w:rPr>
              <w:t>3.1.</w:t>
            </w:r>
          </w:p>
        </w:tc>
        <w:tc>
          <w:tcPr>
            <w:tcW w:w="2635" w:type="dxa"/>
          </w:tcPr>
          <w:p w14:paraId="6B02F6E5" w14:textId="77777777" w:rsidR="00A3130E" w:rsidRPr="002264D2" w:rsidRDefault="00A3130E" w:rsidP="00A3130E">
            <w:pPr>
              <w:spacing w:before="100" w:beforeAutospacing="1" w:after="100" w:afterAutospacing="1"/>
              <w:rPr>
                <w:rFonts w:cs="Arial"/>
                <w:lang w:val="da-DK"/>
              </w:rPr>
            </w:pPr>
            <w:r w:rsidRPr="002264D2">
              <w:rPr>
                <w:rFonts w:cs="Arial"/>
                <w:lang w:val="da-DK"/>
              </w:rPr>
              <w:t xml:space="preserve">Produktionsproces </w:t>
            </w:r>
          </w:p>
        </w:tc>
        <w:tc>
          <w:tcPr>
            <w:tcW w:w="5751" w:type="dxa"/>
          </w:tcPr>
          <w:p w14:paraId="6BC694F1" w14:textId="77777777" w:rsidR="00A3130E" w:rsidRPr="002264D2" w:rsidRDefault="00A3130E" w:rsidP="00A3130E">
            <w:pPr>
              <w:spacing w:before="100" w:beforeAutospacing="1" w:after="100" w:afterAutospacing="1"/>
              <w:rPr>
                <w:rFonts w:cs="Arial"/>
                <w:lang w:val="da-DK"/>
              </w:rPr>
            </w:pPr>
            <w:r w:rsidRPr="002264D2">
              <w:rPr>
                <w:rFonts w:cs="Arial"/>
                <w:lang w:val="da-DK"/>
              </w:rPr>
              <w:t xml:space="preserve">En kortfattet, men så nøjagtig som mulig beskrivelse af produktets produktionsproces, herunder et flowdiagram.  </w:t>
            </w:r>
          </w:p>
        </w:tc>
      </w:tr>
      <w:tr w:rsidR="00A3130E" w:rsidRPr="003356CB" w14:paraId="244C3E7A" w14:textId="77777777" w:rsidTr="002264D2">
        <w:tc>
          <w:tcPr>
            <w:tcW w:w="825" w:type="dxa"/>
          </w:tcPr>
          <w:p w14:paraId="6A9A9096" w14:textId="77777777" w:rsidR="00A3130E" w:rsidRPr="002264D2" w:rsidRDefault="00A3130E" w:rsidP="00A3130E">
            <w:pPr>
              <w:spacing w:before="100" w:beforeAutospacing="1" w:after="100" w:afterAutospacing="1"/>
              <w:rPr>
                <w:rFonts w:cs="Arial"/>
                <w:lang w:val="da-DK"/>
              </w:rPr>
            </w:pPr>
            <w:r w:rsidRPr="002264D2">
              <w:rPr>
                <w:rFonts w:cs="Arial"/>
                <w:lang w:val="da-DK"/>
              </w:rPr>
              <w:t>3.2.</w:t>
            </w:r>
          </w:p>
        </w:tc>
        <w:tc>
          <w:tcPr>
            <w:tcW w:w="2635" w:type="dxa"/>
          </w:tcPr>
          <w:p w14:paraId="46A9ACA6" w14:textId="77777777" w:rsidR="00A3130E" w:rsidRPr="002264D2" w:rsidRDefault="00A3130E" w:rsidP="00A3130E">
            <w:pPr>
              <w:spacing w:before="100" w:beforeAutospacing="1" w:after="100" w:afterAutospacing="1"/>
              <w:rPr>
                <w:rFonts w:cs="Arial"/>
                <w:lang w:val="da-DK"/>
              </w:rPr>
            </w:pPr>
            <w:r w:rsidRPr="002264D2">
              <w:rPr>
                <w:rFonts w:cs="Arial"/>
                <w:lang w:val="da-DK"/>
              </w:rPr>
              <w:t>Anvendte råvarer og hjælpestoffer</w:t>
            </w:r>
          </w:p>
        </w:tc>
        <w:tc>
          <w:tcPr>
            <w:tcW w:w="5751" w:type="dxa"/>
          </w:tcPr>
          <w:p w14:paraId="76513431" w14:textId="77777777" w:rsidR="00A3130E" w:rsidRPr="002264D2" w:rsidRDefault="00A3130E" w:rsidP="00A3130E">
            <w:pPr>
              <w:spacing w:before="100" w:beforeAutospacing="1" w:after="100" w:afterAutospacing="1"/>
              <w:rPr>
                <w:rFonts w:cs="Arial"/>
                <w:lang w:val="da-DK"/>
              </w:rPr>
            </w:pPr>
            <w:r w:rsidRPr="002264D2">
              <w:rPr>
                <w:rFonts w:cs="Arial"/>
                <w:lang w:val="da-DK"/>
              </w:rPr>
              <w:t>Alle anvendte råvarer og hjælpestoffer (herunder forarbejdningshjælpestoffer)</w:t>
            </w:r>
          </w:p>
        </w:tc>
      </w:tr>
      <w:tr w:rsidR="00A3130E" w:rsidRPr="002264D2" w14:paraId="313AB2F4" w14:textId="77777777" w:rsidTr="002264D2">
        <w:tc>
          <w:tcPr>
            <w:tcW w:w="825" w:type="dxa"/>
          </w:tcPr>
          <w:p w14:paraId="1C059FC5" w14:textId="77777777" w:rsidR="00A3130E" w:rsidRPr="002264D2" w:rsidRDefault="00A3130E" w:rsidP="00A3130E">
            <w:pPr>
              <w:spacing w:before="100" w:beforeAutospacing="1" w:after="100" w:afterAutospacing="1"/>
              <w:rPr>
                <w:rFonts w:cs="Arial"/>
                <w:lang w:val="da-DK"/>
              </w:rPr>
            </w:pPr>
            <w:r w:rsidRPr="002264D2">
              <w:rPr>
                <w:rFonts w:cs="Arial"/>
                <w:lang w:val="da-DK"/>
              </w:rPr>
              <w:t>3.3.</w:t>
            </w:r>
          </w:p>
        </w:tc>
        <w:tc>
          <w:tcPr>
            <w:tcW w:w="2635" w:type="dxa"/>
          </w:tcPr>
          <w:p w14:paraId="1ECF0D0E" w14:textId="77777777" w:rsidR="00A3130E" w:rsidRPr="002264D2" w:rsidRDefault="00A3130E" w:rsidP="00A3130E">
            <w:pPr>
              <w:spacing w:before="100" w:beforeAutospacing="1" w:after="100" w:afterAutospacing="1"/>
              <w:rPr>
                <w:rFonts w:cs="Arial"/>
                <w:lang w:val="da-DK"/>
              </w:rPr>
            </w:pPr>
            <w:r w:rsidRPr="002264D2">
              <w:rPr>
                <w:rFonts w:cs="Arial"/>
                <w:lang w:val="da-DK"/>
              </w:rPr>
              <w:t>Logistisk proces</w:t>
            </w:r>
          </w:p>
        </w:tc>
        <w:tc>
          <w:tcPr>
            <w:tcW w:w="5751" w:type="dxa"/>
          </w:tcPr>
          <w:p w14:paraId="08348651" w14:textId="77777777" w:rsidR="00A3130E" w:rsidRPr="002264D2" w:rsidRDefault="00A3130E" w:rsidP="00A3130E">
            <w:pPr>
              <w:spacing w:before="100" w:beforeAutospacing="1" w:after="100" w:afterAutospacing="1"/>
              <w:rPr>
                <w:rFonts w:cs="Arial"/>
                <w:lang w:val="da-DK"/>
              </w:rPr>
            </w:pPr>
            <w:r w:rsidRPr="002264D2">
              <w:rPr>
                <w:rFonts w:cs="Arial"/>
                <w:lang w:val="da-DK"/>
              </w:rPr>
              <w:t xml:space="preserve">Beskriv den logistiske proces, som produktet gennemgår fra (primær)produktion til og med levering til slutbrugeren. </w:t>
            </w:r>
          </w:p>
          <w:p w14:paraId="621175B0" w14:textId="77777777" w:rsidR="00A3130E" w:rsidRPr="002264D2" w:rsidRDefault="00A3130E" w:rsidP="00A3130E">
            <w:pPr>
              <w:rPr>
                <w:rFonts w:cs="Arial"/>
                <w:lang w:val="da-DK"/>
              </w:rPr>
            </w:pPr>
            <w:r w:rsidRPr="002264D2">
              <w:rPr>
                <w:rFonts w:cs="Arial"/>
                <w:lang w:val="da-DK"/>
              </w:rPr>
              <w:t>Angiv produktets transportmåde, eventuelt (midlertidig) oplagring og emballeringsmåde i de forskellige faser af den logistiske proces.</w:t>
            </w:r>
          </w:p>
          <w:p w14:paraId="52DCDDD8" w14:textId="77777777" w:rsidR="00A3130E" w:rsidRPr="002264D2" w:rsidRDefault="00A3130E" w:rsidP="00A3130E">
            <w:pPr>
              <w:rPr>
                <w:rFonts w:cs="Arial"/>
                <w:lang w:val="da-DK"/>
              </w:rPr>
            </w:pPr>
          </w:p>
          <w:p w14:paraId="7E377970" w14:textId="77777777" w:rsidR="00A3130E" w:rsidRPr="002264D2" w:rsidRDefault="00A3130E" w:rsidP="00A3130E">
            <w:pPr>
              <w:rPr>
                <w:rFonts w:cs="Arial"/>
                <w:lang w:val="da-DK"/>
              </w:rPr>
            </w:pPr>
            <w:r w:rsidRPr="002264D2">
              <w:rPr>
                <w:rFonts w:cs="Arial"/>
                <w:lang w:val="da-DK"/>
              </w:rPr>
              <w:t>BEMÆRK: De standarder og krav, der vedrører oplagrings-, opbevarings-, emballerings- og transportforhold er beskrevet i felterne 4.4 og 4.5.</w:t>
            </w:r>
          </w:p>
        </w:tc>
      </w:tr>
      <w:tr w:rsidR="00A3130E" w:rsidRPr="002264D2" w14:paraId="3DC18E2B" w14:textId="77777777" w:rsidTr="002264D2">
        <w:tc>
          <w:tcPr>
            <w:tcW w:w="825" w:type="dxa"/>
          </w:tcPr>
          <w:p w14:paraId="33EFF875" w14:textId="77777777" w:rsidR="00A3130E" w:rsidRPr="002264D2" w:rsidRDefault="00A3130E" w:rsidP="00A3130E">
            <w:pPr>
              <w:spacing w:before="100" w:beforeAutospacing="1" w:after="100" w:afterAutospacing="1"/>
              <w:rPr>
                <w:rFonts w:cs="Arial"/>
                <w:lang w:val="da-DK"/>
              </w:rPr>
            </w:pPr>
            <w:r w:rsidRPr="002264D2">
              <w:rPr>
                <w:rFonts w:cs="Arial"/>
                <w:lang w:val="da-DK"/>
              </w:rPr>
              <w:t>3.4.</w:t>
            </w:r>
          </w:p>
        </w:tc>
        <w:tc>
          <w:tcPr>
            <w:tcW w:w="2635" w:type="dxa"/>
          </w:tcPr>
          <w:p w14:paraId="181B74BA" w14:textId="77777777" w:rsidR="00A3130E" w:rsidRPr="002264D2" w:rsidRDefault="00A3130E" w:rsidP="00A3130E">
            <w:pPr>
              <w:spacing w:before="100" w:beforeAutospacing="1" w:after="100" w:afterAutospacing="1"/>
              <w:rPr>
                <w:rFonts w:cs="Arial"/>
                <w:lang w:val="da-DK"/>
              </w:rPr>
            </w:pPr>
            <w:r w:rsidRPr="002264D2">
              <w:rPr>
                <w:rFonts w:cs="Arial"/>
                <w:lang w:val="da-DK"/>
              </w:rPr>
              <w:t>Holdbarhed</w:t>
            </w:r>
          </w:p>
        </w:tc>
        <w:tc>
          <w:tcPr>
            <w:tcW w:w="5751" w:type="dxa"/>
          </w:tcPr>
          <w:p w14:paraId="7059BD56" w14:textId="77777777" w:rsidR="00A3130E" w:rsidRPr="002264D2" w:rsidRDefault="00A3130E" w:rsidP="00A3130E">
            <w:pPr>
              <w:spacing w:before="100" w:beforeAutospacing="1" w:after="100" w:afterAutospacing="1"/>
              <w:rPr>
                <w:rFonts w:cs="Arial"/>
                <w:lang w:val="da-DK"/>
              </w:rPr>
            </w:pPr>
            <w:r w:rsidRPr="002264D2">
              <w:rPr>
                <w:rFonts w:cs="Arial"/>
                <w:lang w:val="da-DK"/>
              </w:rPr>
              <w:t xml:space="preserve">Produktets holdbarhed </w:t>
            </w:r>
            <w:r w:rsidR="001B186E" w:rsidRPr="002264D2">
              <w:rPr>
                <w:rFonts w:cs="Arial"/>
                <w:lang w:val="da-DK"/>
              </w:rPr>
              <w:t xml:space="preserve">(f.eks. efter produktion) </w:t>
            </w:r>
            <w:r w:rsidRPr="002264D2">
              <w:rPr>
                <w:rFonts w:cs="Arial"/>
                <w:lang w:val="da-DK"/>
              </w:rPr>
              <w:t>(antal dage, uger, måneder).</w:t>
            </w:r>
          </w:p>
        </w:tc>
      </w:tr>
      <w:tr w:rsidR="00A3130E" w:rsidRPr="003356CB" w14:paraId="0125CFAA" w14:textId="77777777" w:rsidTr="002264D2">
        <w:tc>
          <w:tcPr>
            <w:tcW w:w="825" w:type="dxa"/>
          </w:tcPr>
          <w:p w14:paraId="4577E043" w14:textId="77777777" w:rsidR="00A3130E" w:rsidRPr="002264D2" w:rsidRDefault="00A3130E" w:rsidP="00A3130E">
            <w:pPr>
              <w:spacing w:before="100" w:beforeAutospacing="1" w:after="100" w:afterAutospacing="1"/>
              <w:rPr>
                <w:rFonts w:cs="Arial"/>
                <w:lang w:val="da-DK"/>
              </w:rPr>
            </w:pPr>
            <w:r w:rsidRPr="002264D2">
              <w:rPr>
                <w:rFonts w:cs="Arial"/>
                <w:lang w:val="da-DK"/>
              </w:rPr>
              <w:t>3.5</w:t>
            </w:r>
          </w:p>
        </w:tc>
        <w:tc>
          <w:tcPr>
            <w:tcW w:w="2635" w:type="dxa"/>
          </w:tcPr>
          <w:p w14:paraId="22E33F9C" w14:textId="77777777" w:rsidR="00A3130E" w:rsidRPr="002264D2" w:rsidRDefault="00A3130E" w:rsidP="00A3130E">
            <w:pPr>
              <w:spacing w:before="100" w:beforeAutospacing="1" w:after="100" w:afterAutospacing="1"/>
              <w:rPr>
                <w:rFonts w:cs="Arial"/>
                <w:lang w:val="da-DK"/>
              </w:rPr>
            </w:pPr>
            <w:r w:rsidRPr="002264D2">
              <w:rPr>
                <w:rFonts w:cs="Arial"/>
                <w:lang w:val="da-DK"/>
              </w:rPr>
              <w:t>Indikativ analyse</w:t>
            </w:r>
          </w:p>
        </w:tc>
        <w:tc>
          <w:tcPr>
            <w:tcW w:w="5751" w:type="dxa"/>
          </w:tcPr>
          <w:p w14:paraId="030C1247" w14:textId="77777777" w:rsidR="00A3130E" w:rsidRPr="002264D2" w:rsidRDefault="00A3130E" w:rsidP="00A3130E">
            <w:pPr>
              <w:spacing w:before="100" w:beforeAutospacing="1" w:after="100" w:afterAutospacing="1"/>
              <w:rPr>
                <w:rFonts w:cs="Arial"/>
                <w:lang w:val="da-DK"/>
              </w:rPr>
            </w:pPr>
            <w:r w:rsidRPr="002264D2">
              <w:rPr>
                <w:rFonts w:cs="Arial"/>
                <w:lang w:val="da-DK"/>
              </w:rPr>
              <w:t>Dette punkt bør indeholde en række relevante karakteristika, som klassificerer produktet. Disse vil generelt være ikke-bindende ernæringsmæssige parametre (såsom tørstofindhold, råprotein, råfedt, råcellulose, aske) eller niveauet af aktive stoffer (f.eks. i fodertilsætningsstoffer).</w:t>
            </w:r>
          </w:p>
        </w:tc>
      </w:tr>
      <w:tr w:rsidR="00A3130E" w:rsidRPr="002264D2" w14:paraId="3131170C" w14:textId="77777777" w:rsidTr="002264D2">
        <w:tc>
          <w:tcPr>
            <w:tcW w:w="825" w:type="dxa"/>
            <w:shd w:val="clear" w:color="auto" w:fill="D9D9D9" w:themeFill="background1" w:themeFillShade="D9"/>
          </w:tcPr>
          <w:p w14:paraId="229C6422" w14:textId="77777777" w:rsidR="00A3130E" w:rsidRPr="002264D2" w:rsidRDefault="00A3130E" w:rsidP="00A3130E">
            <w:pPr>
              <w:spacing w:before="100" w:beforeAutospacing="1" w:after="100" w:afterAutospacing="1"/>
              <w:rPr>
                <w:rFonts w:cs="Arial"/>
                <w:b/>
                <w:lang w:val="da-DK"/>
              </w:rPr>
            </w:pPr>
            <w:r w:rsidRPr="002264D2">
              <w:rPr>
                <w:rFonts w:cs="Arial"/>
                <w:b/>
                <w:lang w:val="da-DK"/>
              </w:rPr>
              <w:t>4.</w:t>
            </w:r>
          </w:p>
        </w:tc>
        <w:tc>
          <w:tcPr>
            <w:tcW w:w="2635" w:type="dxa"/>
            <w:shd w:val="clear" w:color="auto" w:fill="D9D9D9" w:themeFill="background1" w:themeFillShade="D9"/>
          </w:tcPr>
          <w:p w14:paraId="64BA3FBD" w14:textId="77777777" w:rsidR="00A3130E" w:rsidRPr="002264D2" w:rsidRDefault="00A3130E" w:rsidP="00A3130E">
            <w:pPr>
              <w:spacing w:before="100" w:beforeAutospacing="1" w:after="100" w:afterAutospacing="1"/>
              <w:rPr>
                <w:rFonts w:cs="Arial"/>
                <w:b/>
                <w:lang w:val="da-DK"/>
              </w:rPr>
            </w:pPr>
            <w:r w:rsidRPr="002264D2">
              <w:rPr>
                <w:rFonts w:cs="Arial"/>
                <w:b/>
                <w:bCs/>
                <w:lang w:val="da-DK"/>
              </w:rPr>
              <w:t xml:space="preserve">Standarder / </w:t>
            </w:r>
            <w:r w:rsidRPr="002264D2">
              <w:rPr>
                <w:rFonts w:cs="Arial"/>
                <w:b/>
                <w:bCs/>
                <w:lang w:val="da-DK"/>
              </w:rPr>
              <w:br/>
              <w:t>krav</w:t>
            </w:r>
          </w:p>
        </w:tc>
        <w:tc>
          <w:tcPr>
            <w:tcW w:w="5751" w:type="dxa"/>
            <w:shd w:val="clear" w:color="auto" w:fill="D9D9D9" w:themeFill="background1" w:themeFillShade="D9"/>
          </w:tcPr>
          <w:p w14:paraId="582C2916" w14:textId="77777777" w:rsidR="00A3130E" w:rsidRPr="002264D2" w:rsidRDefault="00A3130E" w:rsidP="00A3130E">
            <w:pPr>
              <w:spacing w:before="100" w:beforeAutospacing="1" w:after="100" w:afterAutospacing="1"/>
              <w:rPr>
                <w:rFonts w:cs="Arial"/>
                <w:lang w:val="da-DK"/>
              </w:rPr>
            </w:pPr>
            <w:r w:rsidRPr="002264D2">
              <w:rPr>
                <w:rFonts w:cs="Arial"/>
                <w:lang w:val="da-DK"/>
              </w:rPr>
              <w:t>Felt 4 beskriver normer og krav.</w:t>
            </w:r>
          </w:p>
        </w:tc>
      </w:tr>
      <w:tr w:rsidR="00A3130E" w:rsidRPr="003356CB" w14:paraId="769A01F1" w14:textId="77777777" w:rsidTr="002264D2">
        <w:tc>
          <w:tcPr>
            <w:tcW w:w="825" w:type="dxa"/>
          </w:tcPr>
          <w:p w14:paraId="434DE9F9" w14:textId="77777777" w:rsidR="00A3130E" w:rsidRPr="002264D2" w:rsidRDefault="00A3130E" w:rsidP="00A3130E">
            <w:pPr>
              <w:spacing w:before="100" w:beforeAutospacing="1" w:after="100" w:afterAutospacing="1"/>
              <w:rPr>
                <w:rFonts w:cs="Arial"/>
                <w:lang w:val="da-DK"/>
              </w:rPr>
            </w:pPr>
            <w:r w:rsidRPr="002264D2">
              <w:rPr>
                <w:rFonts w:cs="Arial"/>
                <w:lang w:val="da-DK"/>
              </w:rPr>
              <w:t>4.1.</w:t>
            </w:r>
          </w:p>
        </w:tc>
        <w:tc>
          <w:tcPr>
            <w:tcW w:w="2635" w:type="dxa"/>
          </w:tcPr>
          <w:p w14:paraId="1F15BB4B" w14:textId="77777777" w:rsidR="00A3130E" w:rsidRPr="002264D2" w:rsidRDefault="00A3130E" w:rsidP="00A3130E">
            <w:pPr>
              <w:pBdr>
                <w:top w:val="single" w:sz="4" w:space="0" w:color="auto"/>
                <w:left w:val="single" w:sz="4" w:space="0" w:color="auto"/>
              </w:pBdr>
              <w:spacing w:before="100" w:beforeAutospacing="1" w:after="100" w:afterAutospacing="1"/>
              <w:rPr>
                <w:rFonts w:cs="Arial"/>
                <w:lang w:val="da-DK"/>
              </w:rPr>
            </w:pPr>
            <w:r w:rsidRPr="002264D2">
              <w:rPr>
                <w:rFonts w:cs="Arial"/>
                <w:lang w:val="da-DK"/>
              </w:rPr>
              <w:t>Relevant lovgivning og andre krav.</w:t>
            </w:r>
          </w:p>
        </w:tc>
        <w:tc>
          <w:tcPr>
            <w:tcW w:w="5751" w:type="dxa"/>
          </w:tcPr>
          <w:p w14:paraId="1FBEEAD0" w14:textId="77777777" w:rsidR="00A3130E" w:rsidRPr="002264D2" w:rsidRDefault="007D5557" w:rsidP="00A3130E">
            <w:pPr>
              <w:pBdr>
                <w:top w:val="single" w:sz="4" w:space="0" w:color="auto"/>
                <w:left w:val="single" w:sz="4" w:space="0" w:color="auto"/>
              </w:pBdr>
              <w:spacing w:before="100" w:beforeAutospacing="1" w:after="100" w:afterAutospacing="1"/>
              <w:rPr>
                <w:rFonts w:cs="Arial"/>
                <w:lang w:val="da-DK"/>
              </w:rPr>
            </w:pPr>
            <w:r w:rsidRPr="002264D2">
              <w:rPr>
                <w:rFonts w:cs="Arial"/>
                <w:lang w:val="da-DK"/>
              </w:rPr>
              <w:t xml:space="preserve">Angivelse af </w:t>
            </w:r>
            <w:r w:rsidR="00A3130E" w:rsidRPr="002264D2">
              <w:rPr>
                <w:rFonts w:cs="Arial"/>
                <w:lang w:val="da-DK"/>
              </w:rPr>
              <w:t xml:space="preserve">de relevante dele af foderstoflovgivningen. Det kan f.eks. være gældende EU-direktiver og forordninger, men det kan også være national lovgivning og regler. </w:t>
            </w:r>
          </w:p>
          <w:p w14:paraId="7A42FABC" w14:textId="77777777" w:rsidR="00A3130E" w:rsidRPr="002264D2" w:rsidRDefault="00A3130E" w:rsidP="00A3130E">
            <w:pPr>
              <w:rPr>
                <w:rFonts w:cs="Arial"/>
                <w:lang w:val="da-DK"/>
              </w:rPr>
            </w:pPr>
            <w:r w:rsidRPr="002264D2">
              <w:rPr>
                <w:rFonts w:cs="Arial"/>
                <w:lang w:val="da-DK"/>
              </w:rPr>
              <w:t>'Andre krav</w:t>
            </w:r>
            <w:r w:rsidR="007D5557" w:rsidRPr="002264D2">
              <w:rPr>
                <w:rFonts w:cs="Arial"/>
                <w:lang w:val="da-DK"/>
              </w:rPr>
              <w:t>’</w:t>
            </w:r>
            <w:r w:rsidRPr="002264D2">
              <w:rPr>
                <w:rFonts w:cs="Arial"/>
                <w:lang w:val="da-DK"/>
              </w:rPr>
              <w:t xml:space="preserve"> kan være specifikke krav, der gælder for et specifikt fodersikkerhedssystem, som kunden deltager i. F.eks. GMP+ FSA</w:t>
            </w:r>
            <w:r w:rsidR="007D5557" w:rsidRPr="002264D2">
              <w:rPr>
                <w:rFonts w:cs="Arial"/>
                <w:lang w:val="da-DK"/>
              </w:rPr>
              <w:t>-</w:t>
            </w:r>
            <w:r w:rsidRPr="002264D2">
              <w:rPr>
                <w:rFonts w:cs="Arial"/>
                <w:lang w:val="da-DK"/>
              </w:rPr>
              <w:t>modul</w:t>
            </w:r>
            <w:r w:rsidR="007D5557" w:rsidRPr="002264D2">
              <w:rPr>
                <w:rFonts w:cs="Arial"/>
                <w:lang w:val="da-DK"/>
              </w:rPr>
              <w:t>et.</w:t>
            </w:r>
          </w:p>
        </w:tc>
      </w:tr>
      <w:tr w:rsidR="00A3130E" w:rsidRPr="003356CB" w14:paraId="481FBEC6" w14:textId="77777777" w:rsidTr="002264D2">
        <w:tc>
          <w:tcPr>
            <w:tcW w:w="825" w:type="dxa"/>
          </w:tcPr>
          <w:p w14:paraId="0D49804D" w14:textId="77777777" w:rsidR="00A3130E" w:rsidRPr="002264D2" w:rsidRDefault="00A3130E" w:rsidP="00A3130E">
            <w:pPr>
              <w:spacing w:before="100" w:beforeAutospacing="1" w:after="100" w:afterAutospacing="1"/>
              <w:rPr>
                <w:rFonts w:cs="Arial"/>
                <w:lang w:val="da-DK"/>
              </w:rPr>
            </w:pPr>
            <w:r w:rsidRPr="002264D2">
              <w:rPr>
                <w:rFonts w:cs="Arial"/>
                <w:lang w:val="da-DK"/>
              </w:rPr>
              <w:t>4.2.</w:t>
            </w:r>
          </w:p>
        </w:tc>
        <w:tc>
          <w:tcPr>
            <w:tcW w:w="2635" w:type="dxa"/>
          </w:tcPr>
          <w:p w14:paraId="57CBC64A" w14:textId="77777777" w:rsidR="00A3130E" w:rsidRPr="002264D2" w:rsidRDefault="00A3130E" w:rsidP="00A3130E">
            <w:pPr>
              <w:pBdr>
                <w:top w:val="single" w:sz="4" w:space="0" w:color="auto"/>
                <w:left w:val="single" w:sz="4" w:space="0" w:color="auto"/>
              </w:pBdr>
              <w:spacing w:before="100" w:beforeAutospacing="1" w:after="100" w:afterAutospacing="1"/>
              <w:rPr>
                <w:rFonts w:cs="Arial"/>
                <w:lang w:val="da-DK"/>
              </w:rPr>
            </w:pPr>
            <w:r w:rsidRPr="002264D2">
              <w:rPr>
                <w:rFonts w:cs="Arial"/>
                <w:lang w:val="da-DK"/>
              </w:rPr>
              <w:t xml:space="preserve">Relevante produktstandarder / krav </w:t>
            </w:r>
          </w:p>
        </w:tc>
        <w:tc>
          <w:tcPr>
            <w:tcW w:w="5751" w:type="dxa"/>
          </w:tcPr>
          <w:p w14:paraId="3F82E730" w14:textId="77777777" w:rsidR="00A3130E" w:rsidRPr="002264D2" w:rsidRDefault="00A3130E" w:rsidP="00A3130E">
            <w:pPr>
              <w:pBdr>
                <w:top w:val="single" w:sz="4" w:space="0" w:color="auto"/>
                <w:left w:val="single" w:sz="4" w:space="0" w:color="auto"/>
              </w:pBdr>
              <w:spacing w:before="100" w:beforeAutospacing="1" w:after="100" w:afterAutospacing="1"/>
              <w:rPr>
                <w:rFonts w:cs="Arial"/>
                <w:lang w:val="da-DK"/>
              </w:rPr>
            </w:pPr>
            <w:r w:rsidRPr="002264D2">
              <w:rPr>
                <w:rFonts w:cs="Arial"/>
                <w:lang w:val="da-DK"/>
              </w:rPr>
              <w:t>Dette vedrører detaljerede data og ikke blot en henvisning til lovgivningen eller GMP+ FSA-modulet. De bindende ernæringsmæssige parametre er medtaget her og også de parametre, der anses for vigtige i risikovurderingen (såsom tungmetaller i mineraler, mykotoksiner i korn, PCB'er i fedtstoffer).</w:t>
            </w:r>
          </w:p>
          <w:p w14:paraId="1BEC0244" w14:textId="77777777" w:rsidR="00A3130E" w:rsidRPr="002264D2" w:rsidRDefault="00A3130E" w:rsidP="00A3130E">
            <w:pPr>
              <w:pBdr>
                <w:top w:val="single" w:sz="4" w:space="0" w:color="auto"/>
                <w:left w:val="single" w:sz="4" w:space="0" w:color="auto"/>
              </w:pBdr>
              <w:spacing w:before="100" w:beforeAutospacing="1" w:after="100" w:afterAutospacing="1"/>
              <w:rPr>
                <w:rFonts w:cs="Arial"/>
                <w:lang w:val="da-DK"/>
              </w:rPr>
            </w:pPr>
          </w:p>
        </w:tc>
      </w:tr>
      <w:tr w:rsidR="00A3130E" w:rsidRPr="002264D2" w14:paraId="467053F1" w14:textId="77777777" w:rsidTr="002264D2">
        <w:tc>
          <w:tcPr>
            <w:tcW w:w="825" w:type="dxa"/>
          </w:tcPr>
          <w:p w14:paraId="04E68421" w14:textId="77777777" w:rsidR="00A3130E" w:rsidRPr="002264D2" w:rsidRDefault="00A3130E" w:rsidP="00A3130E">
            <w:pPr>
              <w:spacing w:before="100" w:beforeAutospacing="1" w:after="100" w:afterAutospacing="1"/>
              <w:rPr>
                <w:rFonts w:cs="Arial"/>
                <w:lang w:val="da-DK"/>
              </w:rPr>
            </w:pPr>
            <w:r w:rsidRPr="002264D2">
              <w:rPr>
                <w:rFonts w:cs="Arial"/>
                <w:lang w:val="da-DK"/>
              </w:rPr>
              <w:lastRenderedPageBreak/>
              <w:t>4.3.</w:t>
            </w:r>
          </w:p>
        </w:tc>
        <w:tc>
          <w:tcPr>
            <w:tcW w:w="2635" w:type="dxa"/>
          </w:tcPr>
          <w:p w14:paraId="1A67A36F" w14:textId="77777777" w:rsidR="00A3130E" w:rsidRPr="002264D2" w:rsidRDefault="00A3130E" w:rsidP="00A3130E">
            <w:pPr>
              <w:pBdr>
                <w:top w:val="single" w:sz="4" w:space="0" w:color="auto"/>
                <w:left w:val="single" w:sz="4" w:space="0" w:color="auto"/>
              </w:pBdr>
              <w:spacing w:before="100" w:beforeAutospacing="1" w:after="100" w:afterAutospacing="1"/>
              <w:rPr>
                <w:rFonts w:cs="Arial"/>
                <w:lang w:val="da-DK"/>
              </w:rPr>
            </w:pPr>
            <w:r w:rsidRPr="002264D2">
              <w:rPr>
                <w:rFonts w:cs="Arial"/>
                <w:lang w:val="da-DK"/>
              </w:rPr>
              <w:t>Tilsigtet brug</w:t>
            </w:r>
          </w:p>
        </w:tc>
        <w:tc>
          <w:tcPr>
            <w:tcW w:w="5751" w:type="dxa"/>
          </w:tcPr>
          <w:p w14:paraId="14F58AB4" w14:textId="77777777" w:rsidR="00A3130E" w:rsidRPr="002264D2" w:rsidRDefault="00A3130E" w:rsidP="00A3130E">
            <w:pPr>
              <w:pBdr>
                <w:top w:val="single" w:sz="4" w:space="0" w:color="auto"/>
                <w:left w:val="single" w:sz="4" w:space="0" w:color="auto"/>
              </w:pBdr>
              <w:spacing w:before="100" w:beforeAutospacing="1" w:after="100" w:afterAutospacing="1"/>
              <w:rPr>
                <w:rFonts w:cs="Arial"/>
                <w:lang w:val="da-DK"/>
              </w:rPr>
            </w:pPr>
            <w:r w:rsidRPr="002264D2">
              <w:rPr>
                <w:rFonts w:cs="Arial"/>
                <w:lang w:val="da-DK"/>
              </w:rPr>
              <w:t>Beskriv produktets tilsigtede brug</w:t>
            </w:r>
            <w:r w:rsidR="007D5557" w:rsidRPr="002264D2">
              <w:rPr>
                <w:rFonts w:cs="Arial"/>
                <w:lang w:val="da-DK"/>
              </w:rPr>
              <w:t>.</w:t>
            </w:r>
            <w:r w:rsidRPr="002264D2">
              <w:rPr>
                <w:rFonts w:cs="Arial"/>
                <w:lang w:val="da-DK"/>
              </w:rPr>
              <w:t xml:space="preserve"> F.eks. </w:t>
            </w:r>
          </w:p>
          <w:p w14:paraId="2AD6E9C4" w14:textId="77777777" w:rsidR="00A3130E" w:rsidRPr="002264D2" w:rsidRDefault="00A3130E" w:rsidP="00A3130E">
            <w:pPr>
              <w:numPr>
                <w:ilvl w:val="0"/>
                <w:numId w:val="25"/>
              </w:numPr>
              <w:spacing w:line="240" w:lineRule="auto"/>
              <w:rPr>
                <w:rFonts w:cs="Arial"/>
                <w:lang w:val="da-DK"/>
              </w:rPr>
            </w:pPr>
            <w:r w:rsidRPr="002264D2">
              <w:rPr>
                <w:rFonts w:cs="Arial"/>
                <w:lang w:val="da-DK"/>
              </w:rPr>
              <w:t>forarbejdning i foderblandinger</w:t>
            </w:r>
          </w:p>
          <w:p w14:paraId="11D2DDE5" w14:textId="77777777" w:rsidR="00A3130E" w:rsidRPr="002264D2" w:rsidRDefault="00A3130E" w:rsidP="00A3130E">
            <w:pPr>
              <w:numPr>
                <w:ilvl w:val="0"/>
                <w:numId w:val="25"/>
              </w:numPr>
              <w:spacing w:line="240" w:lineRule="auto"/>
              <w:rPr>
                <w:rFonts w:cs="Arial"/>
                <w:lang w:val="da-DK"/>
              </w:rPr>
            </w:pPr>
            <w:r w:rsidRPr="002264D2">
              <w:rPr>
                <w:rFonts w:cs="Arial"/>
                <w:lang w:val="da-DK"/>
              </w:rPr>
              <w:t>direkte fodring til dyr</w:t>
            </w:r>
          </w:p>
          <w:p w14:paraId="61975DED" w14:textId="77777777" w:rsidR="00A3130E" w:rsidRPr="002264D2" w:rsidRDefault="00A3130E" w:rsidP="00A3130E">
            <w:pPr>
              <w:numPr>
                <w:ilvl w:val="0"/>
                <w:numId w:val="25"/>
              </w:numPr>
              <w:spacing w:line="240" w:lineRule="auto"/>
              <w:rPr>
                <w:rFonts w:cs="Arial"/>
                <w:lang w:val="da-DK"/>
              </w:rPr>
            </w:pPr>
            <w:r w:rsidRPr="002264D2">
              <w:rPr>
                <w:rFonts w:cs="Arial"/>
                <w:lang w:val="da-DK"/>
              </w:rPr>
              <w:t>kun forarbejdning i forblandinger</w:t>
            </w:r>
          </w:p>
          <w:p w14:paraId="06FB2EBC" w14:textId="77777777" w:rsidR="00A3130E" w:rsidRPr="002264D2" w:rsidRDefault="00A3130E" w:rsidP="00A3130E">
            <w:pPr>
              <w:numPr>
                <w:ilvl w:val="0"/>
                <w:numId w:val="25"/>
              </w:numPr>
              <w:spacing w:line="240" w:lineRule="auto"/>
              <w:rPr>
                <w:rFonts w:cs="Arial"/>
                <w:lang w:val="da-DK"/>
              </w:rPr>
            </w:pPr>
            <w:r w:rsidRPr="002264D2">
              <w:rPr>
                <w:rFonts w:cs="Arial"/>
                <w:lang w:val="da-DK"/>
              </w:rPr>
              <w:t xml:space="preserve">evt. dyrearten, hvis dette er vigtigt. </w:t>
            </w:r>
          </w:p>
          <w:p w14:paraId="6D3C8968" w14:textId="77777777" w:rsidR="00A3130E" w:rsidRPr="002264D2" w:rsidRDefault="00A3130E" w:rsidP="00A3130E">
            <w:pPr>
              <w:numPr>
                <w:ilvl w:val="0"/>
                <w:numId w:val="25"/>
              </w:numPr>
              <w:spacing w:line="240" w:lineRule="auto"/>
              <w:rPr>
                <w:rFonts w:cs="Arial"/>
                <w:lang w:val="da-DK"/>
              </w:rPr>
            </w:pPr>
            <w:r w:rsidRPr="002264D2">
              <w:rPr>
                <w:rFonts w:cs="Arial"/>
                <w:lang w:val="da-DK"/>
              </w:rPr>
              <w:t>osv.</w:t>
            </w:r>
          </w:p>
        </w:tc>
      </w:tr>
      <w:tr w:rsidR="00A3130E" w:rsidRPr="002264D2" w14:paraId="128EA977" w14:textId="77777777" w:rsidTr="002264D2">
        <w:tc>
          <w:tcPr>
            <w:tcW w:w="825" w:type="dxa"/>
          </w:tcPr>
          <w:p w14:paraId="5E511373" w14:textId="77777777" w:rsidR="00A3130E" w:rsidRPr="002264D2" w:rsidRDefault="00A3130E" w:rsidP="00A3130E">
            <w:pPr>
              <w:spacing w:before="100" w:beforeAutospacing="1" w:after="100" w:afterAutospacing="1"/>
              <w:rPr>
                <w:rFonts w:cs="Arial"/>
                <w:lang w:val="da-DK"/>
              </w:rPr>
            </w:pPr>
            <w:r w:rsidRPr="002264D2">
              <w:rPr>
                <w:rFonts w:cs="Arial"/>
                <w:lang w:val="da-DK"/>
              </w:rPr>
              <w:t>4.4.</w:t>
            </w:r>
          </w:p>
        </w:tc>
        <w:tc>
          <w:tcPr>
            <w:tcW w:w="2635" w:type="dxa"/>
          </w:tcPr>
          <w:p w14:paraId="676406E1" w14:textId="77777777" w:rsidR="00A3130E" w:rsidRPr="002264D2" w:rsidRDefault="00A3130E" w:rsidP="00A3130E">
            <w:pPr>
              <w:pBdr>
                <w:top w:val="single" w:sz="4" w:space="0" w:color="auto"/>
                <w:left w:val="single" w:sz="4" w:space="0" w:color="auto"/>
              </w:pBdr>
              <w:spacing w:before="100" w:beforeAutospacing="1" w:after="100" w:afterAutospacing="1"/>
              <w:rPr>
                <w:rFonts w:cs="Arial"/>
                <w:lang w:val="da-DK"/>
              </w:rPr>
            </w:pPr>
            <w:r w:rsidRPr="002264D2">
              <w:rPr>
                <w:rFonts w:cs="Arial"/>
                <w:lang w:val="da-DK"/>
              </w:rPr>
              <w:t>Forarbejdningsanvisninger</w:t>
            </w:r>
          </w:p>
        </w:tc>
        <w:tc>
          <w:tcPr>
            <w:tcW w:w="5751" w:type="dxa"/>
          </w:tcPr>
          <w:p w14:paraId="0368D95B" w14:textId="77777777" w:rsidR="00A3130E" w:rsidRPr="002264D2" w:rsidRDefault="00A3130E" w:rsidP="00A3130E">
            <w:pPr>
              <w:pBdr>
                <w:top w:val="single" w:sz="4" w:space="0" w:color="auto"/>
                <w:left w:val="single" w:sz="4" w:space="0" w:color="auto"/>
              </w:pBdr>
              <w:spacing w:line="240" w:lineRule="auto"/>
              <w:rPr>
                <w:rFonts w:cs="Arial"/>
                <w:lang w:val="da-DK"/>
              </w:rPr>
            </w:pPr>
            <w:r w:rsidRPr="002264D2">
              <w:rPr>
                <w:rFonts w:cs="Arial"/>
                <w:lang w:val="da-DK"/>
              </w:rPr>
              <w:t>De foranstaltninger, der skal træffes for at kunne bruge produktet korrekt og sikkert, angives her. F.eks.:</w:t>
            </w:r>
          </w:p>
          <w:p w14:paraId="686735F2" w14:textId="77777777" w:rsidR="00A3130E" w:rsidRPr="002264D2" w:rsidRDefault="00A3130E" w:rsidP="00A3130E">
            <w:pPr>
              <w:numPr>
                <w:ilvl w:val="0"/>
                <w:numId w:val="25"/>
              </w:numPr>
              <w:spacing w:line="240" w:lineRule="auto"/>
              <w:rPr>
                <w:rFonts w:cs="Arial"/>
                <w:lang w:val="da-DK"/>
              </w:rPr>
            </w:pPr>
            <w:r w:rsidRPr="002264D2">
              <w:rPr>
                <w:rFonts w:cs="Arial"/>
                <w:lang w:val="da-DK"/>
              </w:rPr>
              <w:t>skal anvendes inden for x dage fra levering</w:t>
            </w:r>
          </w:p>
          <w:p w14:paraId="5A8D8677" w14:textId="77777777" w:rsidR="00A3130E" w:rsidRPr="002264D2" w:rsidRDefault="00A3130E" w:rsidP="00A3130E">
            <w:pPr>
              <w:numPr>
                <w:ilvl w:val="0"/>
                <w:numId w:val="25"/>
              </w:numPr>
              <w:spacing w:line="240" w:lineRule="auto"/>
              <w:rPr>
                <w:rFonts w:cs="Arial"/>
                <w:lang w:val="da-DK"/>
              </w:rPr>
            </w:pPr>
            <w:r w:rsidRPr="002264D2">
              <w:rPr>
                <w:rFonts w:cs="Arial"/>
                <w:lang w:val="da-DK"/>
              </w:rPr>
              <w:t>maks. forarbejdsningsprocent</w:t>
            </w:r>
          </w:p>
          <w:p w14:paraId="026C5F3F" w14:textId="77777777" w:rsidR="00A3130E" w:rsidRPr="002264D2" w:rsidRDefault="00A3130E" w:rsidP="00A3130E">
            <w:pPr>
              <w:numPr>
                <w:ilvl w:val="0"/>
                <w:numId w:val="25"/>
              </w:numPr>
              <w:spacing w:line="240" w:lineRule="auto"/>
              <w:rPr>
                <w:rFonts w:cs="Arial"/>
                <w:lang w:val="da-DK"/>
              </w:rPr>
            </w:pPr>
            <w:r w:rsidRPr="002264D2">
              <w:rPr>
                <w:rFonts w:cs="Arial"/>
                <w:lang w:val="da-DK"/>
              </w:rPr>
              <w:t>min. og maks. forarbejdningstemperatur</w:t>
            </w:r>
          </w:p>
        </w:tc>
      </w:tr>
      <w:tr w:rsidR="00A3130E" w:rsidRPr="002264D2" w14:paraId="1086BAD3" w14:textId="77777777" w:rsidTr="002264D2">
        <w:tc>
          <w:tcPr>
            <w:tcW w:w="825" w:type="dxa"/>
          </w:tcPr>
          <w:p w14:paraId="0607E8D8" w14:textId="77777777" w:rsidR="00A3130E" w:rsidRPr="002264D2" w:rsidRDefault="00A3130E" w:rsidP="00A3130E">
            <w:pPr>
              <w:spacing w:before="100" w:beforeAutospacing="1" w:after="100" w:afterAutospacing="1"/>
              <w:rPr>
                <w:rFonts w:cs="Arial"/>
                <w:lang w:val="da-DK"/>
              </w:rPr>
            </w:pPr>
            <w:r w:rsidRPr="002264D2">
              <w:rPr>
                <w:rFonts w:cs="Arial"/>
                <w:lang w:val="da-DK"/>
              </w:rPr>
              <w:t>4.6.</w:t>
            </w:r>
          </w:p>
        </w:tc>
        <w:tc>
          <w:tcPr>
            <w:tcW w:w="2635" w:type="dxa"/>
          </w:tcPr>
          <w:p w14:paraId="787C49D5" w14:textId="77777777" w:rsidR="00A3130E" w:rsidRPr="002264D2" w:rsidRDefault="00A3130E" w:rsidP="00A3130E">
            <w:pPr>
              <w:pBdr>
                <w:top w:val="single" w:sz="4" w:space="0" w:color="auto"/>
                <w:left w:val="single" w:sz="4" w:space="0" w:color="auto"/>
              </w:pBdr>
              <w:spacing w:before="100" w:beforeAutospacing="1" w:after="100" w:afterAutospacing="1"/>
              <w:rPr>
                <w:rFonts w:cs="Arial"/>
                <w:lang w:val="da-DK"/>
              </w:rPr>
            </w:pPr>
            <w:r w:rsidRPr="002264D2">
              <w:rPr>
                <w:rFonts w:cs="Arial"/>
                <w:lang w:val="da-DK"/>
              </w:rPr>
              <w:t>Oplagrings- og opbevaringsforhold</w:t>
            </w:r>
          </w:p>
        </w:tc>
        <w:tc>
          <w:tcPr>
            <w:tcW w:w="5751" w:type="dxa"/>
          </w:tcPr>
          <w:p w14:paraId="53296664" w14:textId="77777777" w:rsidR="00A3130E" w:rsidRPr="002264D2" w:rsidRDefault="00A3130E" w:rsidP="00A3130E">
            <w:pPr>
              <w:pBdr>
                <w:top w:val="single" w:sz="4" w:space="0" w:color="auto"/>
                <w:left w:val="single" w:sz="4" w:space="0" w:color="auto"/>
              </w:pBdr>
              <w:spacing w:line="240" w:lineRule="auto"/>
              <w:rPr>
                <w:rFonts w:cs="Arial"/>
                <w:lang w:val="da-DK"/>
              </w:rPr>
            </w:pPr>
            <w:r w:rsidRPr="002264D2">
              <w:rPr>
                <w:rFonts w:cs="Arial"/>
                <w:lang w:val="da-DK"/>
              </w:rPr>
              <w:t>Ufravigelige krav til oplagring og opbevaring</w:t>
            </w:r>
            <w:r w:rsidR="007D5557" w:rsidRPr="002264D2">
              <w:rPr>
                <w:rFonts w:cs="Arial"/>
                <w:lang w:val="da-DK"/>
              </w:rPr>
              <w:t>.</w:t>
            </w:r>
            <w:r w:rsidRPr="002264D2">
              <w:rPr>
                <w:rFonts w:cs="Arial"/>
                <w:lang w:val="da-DK"/>
              </w:rPr>
              <w:t xml:space="preserve"> F.eks</w:t>
            </w:r>
            <w:r w:rsidR="007D5557" w:rsidRPr="002264D2">
              <w:rPr>
                <w:rFonts w:cs="Arial"/>
                <w:lang w:val="da-DK"/>
              </w:rPr>
              <w:t>.</w:t>
            </w:r>
            <w:r w:rsidRPr="002264D2">
              <w:rPr>
                <w:rFonts w:cs="Arial"/>
                <w:lang w:val="da-DK"/>
              </w:rPr>
              <w:t xml:space="preserve">: </w:t>
            </w:r>
          </w:p>
          <w:p w14:paraId="7649E776" w14:textId="77777777" w:rsidR="00A3130E" w:rsidRPr="002264D2" w:rsidRDefault="00A3130E" w:rsidP="00A3130E">
            <w:pPr>
              <w:numPr>
                <w:ilvl w:val="0"/>
                <w:numId w:val="25"/>
              </w:numPr>
              <w:spacing w:line="240" w:lineRule="auto"/>
              <w:rPr>
                <w:rFonts w:cs="Arial"/>
                <w:lang w:val="da-DK"/>
              </w:rPr>
            </w:pPr>
            <w:r w:rsidRPr="002264D2">
              <w:rPr>
                <w:rFonts w:cs="Arial"/>
                <w:lang w:val="da-DK"/>
              </w:rPr>
              <w:t>oplagring ved en bestemt temperatur</w:t>
            </w:r>
          </w:p>
          <w:p w14:paraId="0C41919B" w14:textId="77777777" w:rsidR="00A3130E" w:rsidRPr="002264D2" w:rsidRDefault="00A3130E" w:rsidP="00A3130E">
            <w:pPr>
              <w:numPr>
                <w:ilvl w:val="0"/>
                <w:numId w:val="25"/>
              </w:numPr>
              <w:spacing w:line="240" w:lineRule="auto"/>
              <w:rPr>
                <w:rFonts w:cs="Arial"/>
                <w:lang w:val="da-DK"/>
              </w:rPr>
            </w:pPr>
            <w:r w:rsidRPr="002264D2">
              <w:rPr>
                <w:rFonts w:cs="Arial"/>
                <w:lang w:val="da-DK"/>
              </w:rPr>
              <w:t>ventilation under oplagring</w:t>
            </w:r>
          </w:p>
          <w:p w14:paraId="4A7BA4F9" w14:textId="77777777" w:rsidR="00A3130E" w:rsidRPr="002264D2" w:rsidRDefault="00A3130E" w:rsidP="00A3130E">
            <w:pPr>
              <w:numPr>
                <w:ilvl w:val="0"/>
                <w:numId w:val="25"/>
              </w:numPr>
              <w:spacing w:line="240" w:lineRule="auto"/>
              <w:rPr>
                <w:rFonts w:cs="Arial"/>
                <w:lang w:val="da-DK"/>
              </w:rPr>
            </w:pPr>
            <w:r w:rsidRPr="002264D2">
              <w:rPr>
                <w:rFonts w:cs="Arial"/>
                <w:lang w:val="da-DK"/>
              </w:rPr>
              <w:t>syrning før oplagring</w:t>
            </w:r>
          </w:p>
          <w:p w14:paraId="0474D11B" w14:textId="77777777" w:rsidR="00A3130E" w:rsidRPr="002264D2" w:rsidRDefault="00A3130E" w:rsidP="00A3130E">
            <w:pPr>
              <w:numPr>
                <w:ilvl w:val="0"/>
                <w:numId w:val="25"/>
              </w:numPr>
              <w:spacing w:line="240" w:lineRule="auto"/>
              <w:rPr>
                <w:rFonts w:cs="Arial"/>
                <w:lang w:val="da-DK"/>
              </w:rPr>
            </w:pPr>
            <w:r w:rsidRPr="002264D2">
              <w:rPr>
                <w:rFonts w:cs="Arial"/>
                <w:lang w:val="da-DK"/>
              </w:rPr>
              <w:t>lufttæt lukning</w:t>
            </w:r>
          </w:p>
        </w:tc>
      </w:tr>
      <w:tr w:rsidR="00A3130E" w:rsidRPr="002264D2" w14:paraId="591B8AE1" w14:textId="77777777" w:rsidTr="002264D2">
        <w:tc>
          <w:tcPr>
            <w:tcW w:w="825" w:type="dxa"/>
          </w:tcPr>
          <w:p w14:paraId="1BB9E51B" w14:textId="77777777" w:rsidR="00A3130E" w:rsidRPr="002264D2" w:rsidRDefault="00A3130E" w:rsidP="00A3130E">
            <w:pPr>
              <w:spacing w:before="100" w:beforeAutospacing="1" w:after="100" w:afterAutospacing="1"/>
              <w:rPr>
                <w:rFonts w:cs="Arial"/>
                <w:lang w:val="da-DK"/>
              </w:rPr>
            </w:pPr>
            <w:r w:rsidRPr="002264D2">
              <w:rPr>
                <w:rFonts w:cs="Arial"/>
                <w:lang w:val="da-DK"/>
              </w:rPr>
              <w:t>4.7.</w:t>
            </w:r>
          </w:p>
        </w:tc>
        <w:tc>
          <w:tcPr>
            <w:tcW w:w="2635" w:type="dxa"/>
          </w:tcPr>
          <w:p w14:paraId="4596F5FB" w14:textId="77777777" w:rsidR="00A3130E" w:rsidRPr="002264D2" w:rsidRDefault="00A3130E" w:rsidP="00A3130E">
            <w:pPr>
              <w:pBdr>
                <w:top w:val="single" w:sz="4" w:space="0" w:color="auto"/>
                <w:left w:val="single" w:sz="4" w:space="0" w:color="auto"/>
              </w:pBdr>
              <w:spacing w:before="100" w:beforeAutospacing="1" w:after="100" w:afterAutospacing="1"/>
              <w:rPr>
                <w:rFonts w:cs="Arial"/>
                <w:lang w:val="da-DK"/>
              </w:rPr>
            </w:pPr>
            <w:r w:rsidRPr="002264D2">
              <w:rPr>
                <w:rFonts w:cs="Arial"/>
                <w:lang w:val="da-DK"/>
              </w:rPr>
              <w:t xml:space="preserve">Transportkrav </w:t>
            </w:r>
          </w:p>
        </w:tc>
        <w:tc>
          <w:tcPr>
            <w:tcW w:w="5751" w:type="dxa"/>
          </w:tcPr>
          <w:p w14:paraId="4B67685D" w14:textId="77777777" w:rsidR="00A3130E" w:rsidRPr="002264D2" w:rsidRDefault="00A3130E" w:rsidP="00A3130E">
            <w:pPr>
              <w:pBdr>
                <w:top w:val="single" w:sz="4" w:space="0" w:color="auto"/>
                <w:left w:val="single" w:sz="4" w:space="0" w:color="auto"/>
              </w:pBdr>
              <w:spacing w:before="100" w:beforeAutospacing="1" w:after="100" w:afterAutospacing="1"/>
              <w:rPr>
                <w:rFonts w:cs="Arial"/>
                <w:lang w:val="da-DK"/>
              </w:rPr>
            </w:pPr>
            <w:r w:rsidRPr="002264D2">
              <w:rPr>
                <w:rFonts w:cs="Arial"/>
                <w:lang w:val="da-DK"/>
              </w:rPr>
              <w:t>Ufravigelige krav til transport.</w:t>
            </w:r>
          </w:p>
        </w:tc>
      </w:tr>
      <w:tr w:rsidR="00376DFF" w:rsidRPr="003356CB" w14:paraId="26E1DB1D" w14:textId="77777777" w:rsidTr="002264D2">
        <w:trPr>
          <w:cantSplit/>
        </w:trPr>
        <w:tc>
          <w:tcPr>
            <w:tcW w:w="825" w:type="dxa"/>
            <w:shd w:val="clear" w:color="auto" w:fill="D9D9D9" w:themeFill="background1" w:themeFillShade="D9"/>
          </w:tcPr>
          <w:p w14:paraId="10ABC470" w14:textId="77777777" w:rsidR="00376DFF" w:rsidRPr="002264D2" w:rsidRDefault="00376DFF" w:rsidP="00376DFF">
            <w:pPr>
              <w:spacing w:before="100" w:beforeAutospacing="1" w:after="100" w:afterAutospacing="1"/>
              <w:rPr>
                <w:rFonts w:cs="Arial"/>
                <w:b/>
                <w:lang w:val="da-DK"/>
              </w:rPr>
            </w:pPr>
            <w:r w:rsidRPr="002264D2">
              <w:rPr>
                <w:rFonts w:cs="Arial"/>
                <w:b/>
                <w:lang w:val="da-DK"/>
              </w:rPr>
              <w:t>5.</w:t>
            </w:r>
          </w:p>
        </w:tc>
        <w:tc>
          <w:tcPr>
            <w:tcW w:w="2635" w:type="dxa"/>
            <w:shd w:val="clear" w:color="auto" w:fill="D9D9D9" w:themeFill="background1" w:themeFillShade="D9"/>
          </w:tcPr>
          <w:p w14:paraId="289BC957" w14:textId="77777777" w:rsidR="00376DFF" w:rsidRPr="002264D2" w:rsidRDefault="00376DFF" w:rsidP="00376DFF">
            <w:pPr>
              <w:pBdr>
                <w:top w:val="single" w:sz="4" w:space="0" w:color="auto"/>
                <w:left w:val="single" w:sz="4" w:space="0" w:color="auto"/>
              </w:pBdr>
              <w:spacing w:before="100" w:beforeAutospacing="1" w:after="100" w:afterAutospacing="1"/>
              <w:rPr>
                <w:rFonts w:cs="Arial"/>
                <w:b/>
                <w:lang w:val="da-DK"/>
              </w:rPr>
            </w:pPr>
            <w:r w:rsidRPr="002264D2">
              <w:rPr>
                <w:rFonts w:cs="Arial"/>
                <w:b/>
                <w:bCs/>
                <w:lang w:val="da-DK"/>
              </w:rPr>
              <w:t>Mærkning</w:t>
            </w:r>
          </w:p>
        </w:tc>
        <w:tc>
          <w:tcPr>
            <w:tcW w:w="5751" w:type="dxa"/>
            <w:shd w:val="clear" w:color="auto" w:fill="D9D9D9" w:themeFill="background1" w:themeFillShade="D9"/>
          </w:tcPr>
          <w:p w14:paraId="7B87E179" w14:textId="77777777" w:rsidR="00376DFF" w:rsidRPr="002264D2" w:rsidRDefault="007D5557" w:rsidP="00376DFF">
            <w:pPr>
              <w:spacing w:before="100" w:beforeAutospacing="1" w:after="100" w:afterAutospacing="1"/>
              <w:rPr>
                <w:rFonts w:cs="Arial"/>
                <w:lang w:val="da-DK"/>
              </w:rPr>
            </w:pPr>
            <w:r w:rsidRPr="002264D2">
              <w:rPr>
                <w:rFonts w:cs="Arial"/>
                <w:lang w:val="da-DK"/>
              </w:rPr>
              <w:t>Angivelse af</w:t>
            </w:r>
            <w:r w:rsidR="00376DFF" w:rsidRPr="002264D2">
              <w:rPr>
                <w:rFonts w:cs="Arial"/>
                <w:lang w:val="da-DK"/>
              </w:rPr>
              <w:t>, hvordan produktinformationen udstedes. Dette kan være en prøveetiket, en beskrivelse af de lovbestemte specifikationer eller en nøjagtig og specifik henvisning til relevant lovgivning og regler (en generel henvisning til lovgivning eller regler er ikke nok).</w:t>
            </w:r>
          </w:p>
        </w:tc>
      </w:tr>
      <w:tr w:rsidR="00376DFF" w:rsidRPr="003356CB" w14:paraId="2E83E073" w14:textId="77777777" w:rsidTr="002264D2">
        <w:tc>
          <w:tcPr>
            <w:tcW w:w="825" w:type="dxa"/>
            <w:shd w:val="clear" w:color="auto" w:fill="E0E0E0"/>
          </w:tcPr>
          <w:p w14:paraId="419FC0A0" w14:textId="77777777" w:rsidR="00376DFF" w:rsidRPr="002264D2" w:rsidRDefault="00376DFF" w:rsidP="00376DFF">
            <w:pPr>
              <w:spacing w:before="100" w:beforeAutospacing="1" w:after="100" w:afterAutospacing="1"/>
              <w:rPr>
                <w:rFonts w:cs="Arial"/>
                <w:lang w:val="da-DK"/>
              </w:rPr>
            </w:pPr>
            <w:r w:rsidRPr="002264D2">
              <w:rPr>
                <w:rFonts w:cs="Arial"/>
                <w:b/>
                <w:lang w:val="da-DK"/>
              </w:rPr>
              <w:t>6.</w:t>
            </w:r>
          </w:p>
        </w:tc>
        <w:tc>
          <w:tcPr>
            <w:tcW w:w="2635" w:type="dxa"/>
            <w:shd w:val="clear" w:color="auto" w:fill="E0E0E0"/>
          </w:tcPr>
          <w:p w14:paraId="28AD92D8" w14:textId="77777777" w:rsidR="00376DFF" w:rsidRPr="002264D2" w:rsidRDefault="00376DFF" w:rsidP="00376DFF">
            <w:pPr>
              <w:pBdr>
                <w:top w:val="single" w:sz="4" w:space="0" w:color="auto"/>
                <w:left w:val="single" w:sz="4" w:space="0" w:color="auto"/>
              </w:pBdr>
              <w:spacing w:before="100" w:beforeAutospacing="1" w:after="100" w:afterAutospacing="1"/>
              <w:rPr>
                <w:rFonts w:cs="Arial"/>
                <w:lang w:val="da-DK"/>
              </w:rPr>
            </w:pPr>
            <w:r w:rsidRPr="002264D2">
              <w:rPr>
                <w:rFonts w:cs="Arial"/>
                <w:b/>
                <w:bCs/>
                <w:lang w:val="da-DK"/>
              </w:rPr>
              <w:t>HACCP</w:t>
            </w:r>
          </w:p>
        </w:tc>
        <w:tc>
          <w:tcPr>
            <w:tcW w:w="5751" w:type="dxa"/>
            <w:shd w:val="clear" w:color="auto" w:fill="E0E0E0"/>
          </w:tcPr>
          <w:p w14:paraId="25E71E58" w14:textId="77777777" w:rsidR="00376DFF" w:rsidRPr="002264D2" w:rsidRDefault="00376DFF" w:rsidP="00376DFF">
            <w:pPr>
              <w:spacing w:before="100" w:beforeAutospacing="1" w:after="100" w:afterAutospacing="1"/>
              <w:rPr>
                <w:rFonts w:cs="Arial"/>
                <w:lang w:val="da-DK"/>
              </w:rPr>
            </w:pPr>
            <w:r w:rsidRPr="002264D2">
              <w:rPr>
                <w:rFonts w:cs="Arial"/>
                <w:lang w:val="da-DK"/>
              </w:rPr>
              <w:t xml:space="preserve">Dette felt opsummerer risikoanalysen for produktet. KKP'erne (kritiske kontrolpunkter) </w:t>
            </w:r>
            <w:r w:rsidR="00544D06" w:rsidRPr="002264D2">
              <w:rPr>
                <w:rFonts w:cs="Arial"/>
                <w:lang w:val="da-DK"/>
              </w:rPr>
              <w:t xml:space="preserve">og generelle kontrolforanstaltninger </w:t>
            </w:r>
            <w:r w:rsidRPr="002264D2">
              <w:rPr>
                <w:rFonts w:cs="Arial"/>
                <w:lang w:val="da-DK"/>
              </w:rPr>
              <w:t xml:space="preserve">skal som minimum være beskrevet. </w:t>
            </w:r>
          </w:p>
        </w:tc>
      </w:tr>
      <w:tr w:rsidR="00376DFF" w:rsidRPr="002264D2" w14:paraId="2A1AE920" w14:textId="77777777" w:rsidTr="002264D2">
        <w:tc>
          <w:tcPr>
            <w:tcW w:w="825" w:type="dxa"/>
          </w:tcPr>
          <w:p w14:paraId="14466463" w14:textId="77777777" w:rsidR="00376DFF" w:rsidRPr="002264D2" w:rsidRDefault="00376DFF" w:rsidP="00376DFF">
            <w:pPr>
              <w:spacing w:before="100" w:beforeAutospacing="1" w:after="100" w:afterAutospacing="1"/>
              <w:rPr>
                <w:rFonts w:cs="Arial"/>
                <w:lang w:val="da-DK"/>
              </w:rPr>
            </w:pPr>
            <w:r w:rsidRPr="002264D2">
              <w:rPr>
                <w:rFonts w:cs="Arial"/>
                <w:lang w:val="da-DK"/>
              </w:rPr>
              <w:t>6.1.</w:t>
            </w:r>
          </w:p>
        </w:tc>
        <w:tc>
          <w:tcPr>
            <w:tcW w:w="2635" w:type="dxa"/>
          </w:tcPr>
          <w:p w14:paraId="6B85DDD0" w14:textId="77777777" w:rsidR="00376DFF" w:rsidRPr="002264D2" w:rsidRDefault="00376DFF" w:rsidP="00376DFF">
            <w:pPr>
              <w:spacing w:before="100" w:beforeAutospacing="1" w:after="100" w:afterAutospacing="1"/>
              <w:rPr>
                <w:rFonts w:cs="Arial"/>
                <w:lang w:val="da-DK"/>
              </w:rPr>
            </w:pPr>
            <w:r w:rsidRPr="002264D2">
              <w:rPr>
                <w:rFonts w:cs="Arial"/>
                <w:lang w:val="da-DK"/>
              </w:rPr>
              <w:t>Risiko</w:t>
            </w:r>
          </w:p>
        </w:tc>
        <w:tc>
          <w:tcPr>
            <w:tcW w:w="5751" w:type="dxa"/>
          </w:tcPr>
          <w:p w14:paraId="099B6914" w14:textId="77777777" w:rsidR="00376DFF" w:rsidRPr="002264D2" w:rsidRDefault="00376DFF" w:rsidP="00376DFF">
            <w:pPr>
              <w:spacing w:before="100" w:beforeAutospacing="1" w:after="100" w:afterAutospacing="1"/>
              <w:rPr>
                <w:rFonts w:cs="Arial"/>
                <w:lang w:val="da-DK"/>
              </w:rPr>
            </w:pPr>
            <w:r w:rsidRPr="002264D2">
              <w:rPr>
                <w:rFonts w:cs="Arial"/>
                <w:lang w:val="da-DK"/>
              </w:rPr>
              <w:t>Præcis beskrivelse af den pågældende risiko.</w:t>
            </w:r>
          </w:p>
        </w:tc>
      </w:tr>
      <w:tr w:rsidR="00376DFF" w:rsidRPr="003356CB" w14:paraId="758F106B" w14:textId="77777777" w:rsidTr="002264D2">
        <w:tc>
          <w:tcPr>
            <w:tcW w:w="825" w:type="dxa"/>
          </w:tcPr>
          <w:p w14:paraId="656E47B1" w14:textId="77777777" w:rsidR="00376DFF" w:rsidRPr="002264D2" w:rsidRDefault="00376DFF" w:rsidP="00376DFF">
            <w:pPr>
              <w:spacing w:before="100" w:beforeAutospacing="1" w:after="100" w:afterAutospacing="1"/>
              <w:rPr>
                <w:rFonts w:cs="Arial"/>
                <w:lang w:val="da-DK"/>
              </w:rPr>
            </w:pPr>
            <w:r w:rsidRPr="002264D2">
              <w:rPr>
                <w:rFonts w:cs="Arial"/>
                <w:lang w:val="da-DK"/>
              </w:rPr>
              <w:t>6.2.</w:t>
            </w:r>
          </w:p>
        </w:tc>
        <w:tc>
          <w:tcPr>
            <w:tcW w:w="2635" w:type="dxa"/>
          </w:tcPr>
          <w:p w14:paraId="52C12DB0" w14:textId="77777777" w:rsidR="00376DFF" w:rsidRPr="002264D2" w:rsidRDefault="00376DFF" w:rsidP="00376DFF">
            <w:pPr>
              <w:spacing w:before="100" w:beforeAutospacing="1" w:after="100" w:afterAutospacing="1"/>
              <w:rPr>
                <w:rFonts w:cs="Arial"/>
                <w:lang w:val="da-DK"/>
              </w:rPr>
            </w:pPr>
            <w:r w:rsidRPr="002264D2">
              <w:rPr>
                <w:rFonts w:cs="Arial"/>
                <w:lang w:val="da-DK"/>
              </w:rPr>
              <w:t>Risikovurdering</w:t>
            </w:r>
          </w:p>
        </w:tc>
        <w:tc>
          <w:tcPr>
            <w:tcW w:w="5751" w:type="dxa"/>
          </w:tcPr>
          <w:p w14:paraId="5802915A" w14:textId="77777777" w:rsidR="00376DFF" w:rsidRPr="002264D2" w:rsidRDefault="00376DFF" w:rsidP="00376DFF">
            <w:pPr>
              <w:rPr>
                <w:rFonts w:cs="Arial"/>
                <w:lang w:val="da-DK"/>
              </w:rPr>
            </w:pPr>
            <w:r w:rsidRPr="002264D2">
              <w:rPr>
                <w:rFonts w:cs="Arial"/>
                <w:lang w:val="da-DK"/>
              </w:rPr>
              <w:t>Hvad angår risikovurdering bør man fortrinsvis</w:t>
            </w:r>
            <w:r w:rsidR="007D5557" w:rsidRPr="002264D2">
              <w:rPr>
                <w:rFonts w:cs="Arial"/>
                <w:lang w:val="da-DK"/>
              </w:rPr>
              <w:t>t</w:t>
            </w:r>
            <w:r w:rsidRPr="002264D2">
              <w:rPr>
                <w:rFonts w:cs="Arial"/>
                <w:lang w:val="da-DK"/>
              </w:rPr>
              <w:t xml:space="preserve"> anvende det system, der foreskrives i GMP+ FSA</w:t>
            </w:r>
            <w:r w:rsidR="007D5557" w:rsidRPr="002264D2">
              <w:rPr>
                <w:rFonts w:cs="Arial"/>
                <w:lang w:val="da-DK"/>
              </w:rPr>
              <w:t>-</w:t>
            </w:r>
            <w:r w:rsidRPr="002264D2">
              <w:rPr>
                <w:rFonts w:cs="Arial"/>
                <w:lang w:val="da-DK"/>
              </w:rPr>
              <w:t xml:space="preserve"> modulet. BEMÆRK: Hvis der anvendes et andet system, skal dette udtrykkeligt angives (i felt 8).</w:t>
            </w:r>
          </w:p>
        </w:tc>
      </w:tr>
      <w:tr w:rsidR="00376DFF" w:rsidRPr="002264D2" w14:paraId="02BFD7CC" w14:textId="77777777" w:rsidTr="002264D2">
        <w:tc>
          <w:tcPr>
            <w:tcW w:w="825" w:type="dxa"/>
          </w:tcPr>
          <w:p w14:paraId="0C75DA33" w14:textId="77777777" w:rsidR="00376DFF" w:rsidRPr="002264D2" w:rsidRDefault="00376DFF" w:rsidP="00376DFF">
            <w:pPr>
              <w:spacing w:before="100" w:beforeAutospacing="1" w:after="100" w:afterAutospacing="1"/>
              <w:rPr>
                <w:rFonts w:cs="Arial"/>
                <w:lang w:val="da-DK"/>
              </w:rPr>
            </w:pPr>
            <w:r w:rsidRPr="002264D2">
              <w:rPr>
                <w:rFonts w:cs="Arial"/>
                <w:lang w:val="da-DK"/>
              </w:rPr>
              <w:t>6.3.</w:t>
            </w:r>
          </w:p>
        </w:tc>
        <w:tc>
          <w:tcPr>
            <w:tcW w:w="2635" w:type="dxa"/>
          </w:tcPr>
          <w:p w14:paraId="20409DC9" w14:textId="77777777" w:rsidR="00376DFF" w:rsidRPr="002264D2" w:rsidRDefault="00376DFF" w:rsidP="00376DFF">
            <w:pPr>
              <w:spacing w:before="100" w:beforeAutospacing="1" w:after="100" w:afterAutospacing="1"/>
              <w:rPr>
                <w:rFonts w:cs="Arial"/>
                <w:lang w:val="da-DK"/>
              </w:rPr>
            </w:pPr>
            <w:r w:rsidRPr="002264D2">
              <w:rPr>
                <w:rFonts w:cs="Arial"/>
                <w:lang w:val="da-DK"/>
              </w:rPr>
              <w:t>Kontrolforanstaltning</w:t>
            </w:r>
          </w:p>
        </w:tc>
        <w:tc>
          <w:tcPr>
            <w:tcW w:w="5751" w:type="dxa"/>
          </w:tcPr>
          <w:p w14:paraId="69F1F7E4" w14:textId="77777777" w:rsidR="00376DFF" w:rsidRPr="002264D2" w:rsidRDefault="00376DFF" w:rsidP="00376DFF">
            <w:pPr>
              <w:spacing w:before="100" w:beforeAutospacing="1" w:after="100" w:afterAutospacing="1"/>
              <w:rPr>
                <w:rFonts w:cs="Arial"/>
                <w:lang w:val="da-DK"/>
              </w:rPr>
            </w:pPr>
            <w:r w:rsidRPr="002264D2">
              <w:rPr>
                <w:rFonts w:cs="Arial"/>
                <w:lang w:val="da-DK"/>
              </w:rPr>
              <w:t xml:space="preserve">Beskrivelse af de (specifikke) kontrolforanstaltninger, der er blevet fastlagt ved hjælp af HACCP for produktet. </w:t>
            </w:r>
          </w:p>
        </w:tc>
      </w:tr>
      <w:tr w:rsidR="00376DFF" w:rsidRPr="002264D2" w14:paraId="319EF36B" w14:textId="77777777" w:rsidTr="002264D2">
        <w:tc>
          <w:tcPr>
            <w:tcW w:w="825" w:type="dxa"/>
          </w:tcPr>
          <w:p w14:paraId="14C66B27" w14:textId="77777777" w:rsidR="00376DFF" w:rsidRPr="002264D2" w:rsidRDefault="00376DFF" w:rsidP="00376DFF">
            <w:pPr>
              <w:spacing w:before="100" w:beforeAutospacing="1" w:after="100" w:afterAutospacing="1"/>
              <w:rPr>
                <w:rFonts w:cs="Arial"/>
                <w:lang w:val="da-DK"/>
              </w:rPr>
            </w:pPr>
            <w:r w:rsidRPr="002264D2">
              <w:rPr>
                <w:rFonts w:cs="Arial"/>
                <w:lang w:val="da-DK"/>
              </w:rPr>
              <w:t>6.4.</w:t>
            </w:r>
          </w:p>
        </w:tc>
        <w:tc>
          <w:tcPr>
            <w:tcW w:w="2635" w:type="dxa"/>
          </w:tcPr>
          <w:p w14:paraId="1B0979EF" w14:textId="77777777" w:rsidR="00376DFF" w:rsidRPr="002264D2" w:rsidRDefault="00376DFF" w:rsidP="00376DFF">
            <w:pPr>
              <w:spacing w:before="100" w:beforeAutospacing="1" w:after="100" w:afterAutospacing="1"/>
              <w:rPr>
                <w:rFonts w:cs="Arial"/>
                <w:lang w:val="da-DK"/>
              </w:rPr>
            </w:pPr>
            <w:r w:rsidRPr="002264D2">
              <w:rPr>
                <w:rFonts w:cs="Arial"/>
                <w:lang w:val="da-DK"/>
              </w:rPr>
              <w:t>Årsag</w:t>
            </w:r>
          </w:p>
        </w:tc>
        <w:tc>
          <w:tcPr>
            <w:tcW w:w="5751" w:type="dxa"/>
          </w:tcPr>
          <w:p w14:paraId="55978A3C" w14:textId="77777777" w:rsidR="00376DFF" w:rsidRPr="002264D2" w:rsidRDefault="00376DFF" w:rsidP="00376DFF">
            <w:pPr>
              <w:spacing w:before="100" w:beforeAutospacing="1" w:after="100" w:afterAutospacing="1"/>
              <w:rPr>
                <w:rFonts w:cs="Arial"/>
                <w:lang w:val="da-DK"/>
              </w:rPr>
            </w:pPr>
            <w:r w:rsidRPr="002264D2">
              <w:rPr>
                <w:rFonts w:cs="Arial"/>
                <w:lang w:val="da-DK"/>
              </w:rPr>
              <w:t>Motivation og argumentation for risikovurderingen, især med hensyn til elementerne "tilfældighed" og "alvorlighed".</w:t>
            </w:r>
          </w:p>
        </w:tc>
      </w:tr>
      <w:tr w:rsidR="00376DFF" w:rsidRPr="003356CB" w14:paraId="4148DE25" w14:textId="77777777" w:rsidTr="002264D2">
        <w:tc>
          <w:tcPr>
            <w:tcW w:w="825" w:type="dxa"/>
            <w:shd w:val="clear" w:color="auto" w:fill="E0E0E0"/>
          </w:tcPr>
          <w:p w14:paraId="39ED1E9F" w14:textId="77777777" w:rsidR="00376DFF" w:rsidRPr="002264D2" w:rsidRDefault="00376DFF" w:rsidP="00376DFF">
            <w:pPr>
              <w:spacing w:before="100" w:beforeAutospacing="1" w:after="100" w:afterAutospacing="1"/>
              <w:rPr>
                <w:rFonts w:cs="Arial"/>
                <w:lang w:val="da-DK"/>
              </w:rPr>
            </w:pPr>
            <w:r w:rsidRPr="002264D2">
              <w:rPr>
                <w:rFonts w:cs="Arial"/>
                <w:b/>
                <w:lang w:val="da-DK"/>
              </w:rPr>
              <w:t>7.</w:t>
            </w:r>
          </w:p>
        </w:tc>
        <w:tc>
          <w:tcPr>
            <w:tcW w:w="2635" w:type="dxa"/>
            <w:shd w:val="clear" w:color="auto" w:fill="E0E0E0"/>
          </w:tcPr>
          <w:p w14:paraId="58BC8FEE" w14:textId="77777777" w:rsidR="00376DFF" w:rsidRPr="002264D2" w:rsidRDefault="00376DFF" w:rsidP="00376DFF">
            <w:pPr>
              <w:spacing w:before="100" w:beforeAutospacing="1" w:after="100" w:afterAutospacing="1"/>
              <w:rPr>
                <w:rFonts w:cs="Arial"/>
                <w:lang w:val="da-DK"/>
              </w:rPr>
            </w:pPr>
            <w:r w:rsidRPr="002264D2">
              <w:rPr>
                <w:rFonts w:cs="Arial"/>
                <w:b/>
                <w:bCs/>
                <w:lang w:val="da-DK"/>
              </w:rPr>
              <w:t>Kontrol</w:t>
            </w:r>
          </w:p>
        </w:tc>
        <w:tc>
          <w:tcPr>
            <w:tcW w:w="5751" w:type="dxa"/>
            <w:shd w:val="clear" w:color="auto" w:fill="E0E0E0"/>
          </w:tcPr>
          <w:p w14:paraId="54EA72F4" w14:textId="77777777" w:rsidR="00376DFF" w:rsidRPr="002264D2" w:rsidRDefault="00376DFF" w:rsidP="00376DFF">
            <w:pPr>
              <w:spacing w:before="100" w:beforeAutospacing="1" w:after="100" w:afterAutospacing="1"/>
              <w:rPr>
                <w:rFonts w:cs="Arial"/>
                <w:lang w:val="da-DK"/>
              </w:rPr>
            </w:pPr>
            <w:r w:rsidRPr="002264D2">
              <w:rPr>
                <w:rFonts w:cs="Arial"/>
                <w:lang w:val="da-DK"/>
              </w:rPr>
              <w:t xml:space="preserve">Dette felt indeholder en detaljeret beskrivelse af den kontrol, der anvendes i virksomheden (kontroller, analyser) på de angivne kritiske punkter og generelle kontrolforanstaltninger. </w:t>
            </w:r>
          </w:p>
        </w:tc>
      </w:tr>
      <w:tr w:rsidR="00376DFF" w:rsidRPr="003356CB" w14:paraId="6633CAB7" w14:textId="77777777" w:rsidTr="002264D2">
        <w:tc>
          <w:tcPr>
            <w:tcW w:w="825" w:type="dxa"/>
          </w:tcPr>
          <w:p w14:paraId="237F13AD" w14:textId="77777777" w:rsidR="00376DFF" w:rsidRPr="002264D2" w:rsidRDefault="00376DFF" w:rsidP="00376DFF">
            <w:pPr>
              <w:spacing w:before="100" w:beforeAutospacing="1" w:after="100" w:afterAutospacing="1"/>
              <w:rPr>
                <w:rFonts w:cs="Arial"/>
                <w:lang w:val="da-DK"/>
              </w:rPr>
            </w:pPr>
            <w:r w:rsidRPr="002264D2">
              <w:rPr>
                <w:rFonts w:cs="Arial"/>
                <w:lang w:val="da-DK"/>
              </w:rPr>
              <w:lastRenderedPageBreak/>
              <w:t>7.1.</w:t>
            </w:r>
          </w:p>
        </w:tc>
        <w:tc>
          <w:tcPr>
            <w:tcW w:w="2635" w:type="dxa"/>
          </w:tcPr>
          <w:p w14:paraId="5D228C58" w14:textId="77777777" w:rsidR="00376DFF" w:rsidRPr="002264D2" w:rsidRDefault="00376DFF" w:rsidP="00376DFF">
            <w:pPr>
              <w:spacing w:before="100" w:beforeAutospacing="1" w:after="100" w:afterAutospacing="1"/>
              <w:rPr>
                <w:rFonts w:cs="Arial"/>
                <w:lang w:val="da-DK"/>
              </w:rPr>
            </w:pPr>
            <w:r w:rsidRPr="002264D2">
              <w:rPr>
                <w:rFonts w:cs="Arial"/>
                <w:lang w:val="da-DK"/>
              </w:rPr>
              <w:t>Parameter</w:t>
            </w:r>
          </w:p>
        </w:tc>
        <w:tc>
          <w:tcPr>
            <w:tcW w:w="5751" w:type="dxa"/>
          </w:tcPr>
          <w:p w14:paraId="116EE42A" w14:textId="77777777" w:rsidR="00376DFF" w:rsidRPr="002264D2" w:rsidRDefault="00376DFF" w:rsidP="00376DFF">
            <w:pPr>
              <w:spacing w:before="100" w:beforeAutospacing="1" w:after="100" w:afterAutospacing="1"/>
              <w:rPr>
                <w:rFonts w:cs="Arial"/>
                <w:lang w:val="da-DK"/>
              </w:rPr>
            </w:pPr>
            <w:r w:rsidRPr="002264D2">
              <w:rPr>
                <w:rFonts w:cs="Arial"/>
                <w:lang w:val="da-DK"/>
              </w:rPr>
              <w:t xml:space="preserve">Beskriv, hvad der skal undersøges for (f.eks. Aflatoksin B1, Salmonella, Bly, Blåsyre). </w:t>
            </w:r>
          </w:p>
        </w:tc>
      </w:tr>
      <w:tr w:rsidR="00376DFF" w:rsidRPr="003356CB" w14:paraId="7AB8B970" w14:textId="77777777" w:rsidTr="002264D2">
        <w:tc>
          <w:tcPr>
            <w:tcW w:w="825" w:type="dxa"/>
          </w:tcPr>
          <w:p w14:paraId="6BF4B5CE" w14:textId="77777777" w:rsidR="00376DFF" w:rsidRPr="002264D2" w:rsidRDefault="00376DFF" w:rsidP="00376DFF">
            <w:pPr>
              <w:spacing w:before="100" w:beforeAutospacing="1" w:after="100" w:afterAutospacing="1"/>
              <w:rPr>
                <w:rFonts w:cs="Arial"/>
                <w:lang w:val="da-DK"/>
              </w:rPr>
            </w:pPr>
            <w:r w:rsidRPr="002264D2">
              <w:rPr>
                <w:rFonts w:cs="Arial"/>
                <w:lang w:val="da-DK"/>
              </w:rPr>
              <w:t>7.2.</w:t>
            </w:r>
          </w:p>
        </w:tc>
        <w:tc>
          <w:tcPr>
            <w:tcW w:w="2635" w:type="dxa"/>
          </w:tcPr>
          <w:p w14:paraId="25EF8C2F" w14:textId="77777777" w:rsidR="00376DFF" w:rsidRPr="002264D2" w:rsidRDefault="00376DFF" w:rsidP="00376DFF">
            <w:pPr>
              <w:spacing w:before="100" w:beforeAutospacing="1" w:after="100" w:afterAutospacing="1"/>
              <w:rPr>
                <w:rFonts w:cs="Arial"/>
                <w:lang w:val="da-DK"/>
              </w:rPr>
            </w:pPr>
            <w:r w:rsidRPr="002264D2">
              <w:rPr>
                <w:rFonts w:cs="Arial"/>
                <w:lang w:val="da-DK"/>
              </w:rPr>
              <w:t>Tid/punkt for prøveudtagning</w:t>
            </w:r>
          </w:p>
        </w:tc>
        <w:tc>
          <w:tcPr>
            <w:tcW w:w="5751" w:type="dxa"/>
          </w:tcPr>
          <w:p w14:paraId="71E1B3B9" w14:textId="77777777" w:rsidR="00376DFF" w:rsidRPr="002264D2" w:rsidRDefault="00376DFF" w:rsidP="00376DFF">
            <w:pPr>
              <w:spacing w:before="100" w:beforeAutospacing="1" w:after="100" w:afterAutospacing="1"/>
              <w:rPr>
                <w:rFonts w:cs="Arial"/>
                <w:lang w:val="da-DK"/>
              </w:rPr>
            </w:pPr>
            <w:r w:rsidRPr="002264D2">
              <w:rPr>
                <w:rFonts w:cs="Arial"/>
                <w:lang w:val="da-DK"/>
              </w:rPr>
              <w:t>Beskriv det punkt i produktionsprocessen, hvor prøven udtages eller kontrollen finder sted (f.eks. modtagelse frit på vogn, kontrol før levering).</w:t>
            </w:r>
          </w:p>
        </w:tc>
      </w:tr>
      <w:tr w:rsidR="00376DFF" w:rsidRPr="002264D2" w14:paraId="4CA47066" w14:textId="77777777" w:rsidTr="002264D2">
        <w:tc>
          <w:tcPr>
            <w:tcW w:w="825" w:type="dxa"/>
          </w:tcPr>
          <w:p w14:paraId="1BAEF9FF" w14:textId="77777777" w:rsidR="00376DFF" w:rsidRPr="002264D2" w:rsidRDefault="00376DFF" w:rsidP="00376DFF">
            <w:pPr>
              <w:spacing w:before="100" w:beforeAutospacing="1" w:after="100" w:afterAutospacing="1"/>
              <w:rPr>
                <w:rFonts w:cs="Arial"/>
                <w:lang w:val="da-DK"/>
              </w:rPr>
            </w:pPr>
            <w:r w:rsidRPr="002264D2">
              <w:rPr>
                <w:rFonts w:cs="Arial"/>
                <w:lang w:val="da-DK"/>
              </w:rPr>
              <w:t>7.3.</w:t>
            </w:r>
          </w:p>
        </w:tc>
        <w:tc>
          <w:tcPr>
            <w:tcW w:w="2635" w:type="dxa"/>
          </w:tcPr>
          <w:p w14:paraId="22B96C4D" w14:textId="77777777" w:rsidR="00376DFF" w:rsidRPr="002264D2" w:rsidRDefault="00376DFF" w:rsidP="00376DFF">
            <w:pPr>
              <w:spacing w:before="100" w:beforeAutospacing="1" w:after="100" w:afterAutospacing="1"/>
              <w:rPr>
                <w:rFonts w:cs="Arial"/>
                <w:lang w:val="da-DK"/>
              </w:rPr>
            </w:pPr>
            <w:r w:rsidRPr="002264D2">
              <w:rPr>
                <w:rFonts w:cs="Arial"/>
                <w:lang w:val="da-DK"/>
              </w:rPr>
              <w:t>Analysehyppighed</w:t>
            </w:r>
          </w:p>
        </w:tc>
        <w:tc>
          <w:tcPr>
            <w:tcW w:w="5751" w:type="dxa"/>
          </w:tcPr>
          <w:p w14:paraId="3E7C9672" w14:textId="77777777" w:rsidR="00376DFF" w:rsidRPr="002264D2" w:rsidRDefault="00376DFF" w:rsidP="00376DFF">
            <w:pPr>
              <w:spacing w:before="100" w:beforeAutospacing="1" w:after="100" w:afterAutospacing="1"/>
              <w:rPr>
                <w:rFonts w:cs="Arial"/>
                <w:lang w:val="da-DK"/>
              </w:rPr>
            </w:pPr>
            <w:r w:rsidRPr="002264D2">
              <w:rPr>
                <w:rFonts w:cs="Arial"/>
                <w:lang w:val="da-DK"/>
              </w:rPr>
              <w:t>Beskriv kontrollens hyppighed (f.eks. for hver batch, 4 gange om året, for hver 10. batch).</w:t>
            </w:r>
          </w:p>
        </w:tc>
      </w:tr>
      <w:tr w:rsidR="00376DFF" w:rsidRPr="002264D2" w14:paraId="5189FD43" w14:textId="77777777" w:rsidTr="002264D2">
        <w:tc>
          <w:tcPr>
            <w:tcW w:w="825" w:type="dxa"/>
            <w:shd w:val="clear" w:color="auto" w:fill="E0E0E0"/>
          </w:tcPr>
          <w:p w14:paraId="5B78E2DA" w14:textId="77777777" w:rsidR="00376DFF" w:rsidRPr="002264D2" w:rsidRDefault="00376DFF" w:rsidP="00376DFF">
            <w:pPr>
              <w:spacing w:before="100" w:beforeAutospacing="1" w:after="100" w:afterAutospacing="1"/>
              <w:rPr>
                <w:rFonts w:cs="Arial"/>
                <w:b/>
                <w:lang w:val="da-DK"/>
              </w:rPr>
            </w:pPr>
            <w:r w:rsidRPr="002264D2">
              <w:rPr>
                <w:rFonts w:cs="Arial"/>
                <w:b/>
                <w:lang w:val="da-DK"/>
              </w:rPr>
              <w:t>8.</w:t>
            </w:r>
          </w:p>
        </w:tc>
        <w:tc>
          <w:tcPr>
            <w:tcW w:w="2635" w:type="dxa"/>
            <w:shd w:val="clear" w:color="auto" w:fill="E0E0E0"/>
          </w:tcPr>
          <w:p w14:paraId="47A3B151" w14:textId="77777777" w:rsidR="00376DFF" w:rsidRPr="002264D2" w:rsidRDefault="00376DFF" w:rsidP="00376DFF">
            <w:pPr>
              <w:spacing w:before="100" w:beforeAutospacing="1" w:after="100" w:afterAutospacing="1"/>
              <w:rPr>
                <w:rFonts w:cs="Arial"/>
                <w:lang w:val="da-DK"/>
              </w:rPr>
            </w:pPr>
            <w:r w:rsidRPr="002264D2">
              <w:rPr>
                <w:rFonts w:cs="Arial"/>
                <w:b/>
                <w:bCs/>
                <w:szCs w:val="22"/>
                <w:lang w:val="da-DK"/>
              </w:rPr>
              <w:t>Kommunikation i tilfælde af afvigelser</w:t>
            </w:r>
          </w:p>
        </w:tc>
        <w:tc>
          <w:tcPr>
            <w:tcW w:w="5751" w:type="dxa"/>
            <w:shd w:val="clear" w:color="auto" w:fill="E0E0E0"/>
          </w:tcPr>
          <w:p w14:paraId="6DD64E62" w14:textId="77777777" w:rsidR="00376DFF" w:rsidRPr="002264D2" w:rsidRDefault="00376DFF" w:rsidP="00376DFF">
            <w:pPr>
              <w:rPr>
                <w:rFonts w:cs="Arial"/>
                <w:lang w:val="da-DK"/>
              </w:rPr>
            </w:pPr>
          </w:p>
        </w:tc>
      </w:tr>
      <w:tr w:rsidR="00376DFF" w:rsidRPr="002264D2" w14:paraId="3AC55604" w14:textId="77777777" w:rsidTr="002264D2">
        <w:tc>
          <w:tcPr>
            <w:tcW w:w="825" w:type="dxa"/>
            <w:shd w:val="clear" w:color="auto" w:fill="E0E0E0"/>
          </w:tcPr>
          <w:p w14:paraId="35C5D054" w14:textId="77777777" w:rsidR="00376DFF" w:rsidRPr="002264D2" w:rsidRDefault="00376DFF" w:rsidP="00376DFF">
            <w:pPr>
              <w:spacing w:before="100" w:beforeAutospacing="1" w:after="100" w:afterAutospacing="1"/>
              <w:rPr>
                <w:rFonts w:cs="Arial"/>
                <w:lang w:val="da-DK"/>
              </w:rPr>
            </w:pPr>
            <w:r w:rsidRPr="002264D2">
              <w:rPr>
                <w:rFonts w:cs="Arial"/>
                <w:b/>
                <w:lang w:val="da-DK"/>
              </w:rPr>
              <w:t>9.</w:t>
            </w:r>
          </w:p>
        </w:tc>
        <w:tc>
          <w:tcPr>
            <w:tcW w:w="2635" w:type="dxa"/>
            <w:shd w:val="clear" w:color="auto" w:fill="E0E0E0"/>
          </w:tcPr>
          <w:p w14:paraId="00D5E9F5" w14:textId="77777777" w:rsidR="00376DFF" w:rsidRPr="002264D2" w:rsidRDefault="00376DFF" w:rsidP="00376DFF">
            <w:pPr>
              <w:spacing w:before="100" w:beforeAutospacing="1" w:after="100" w:afterAutospacing="1"/>
              <w:rPr>
                <w:rFonts w:cs="Arial"/>
                <w:b/>
                <w:lang w:val="da-DK"/>
              </w:rPr>
            </w:pPr>
            <w:r w:rsidRPr="002264D2">
              <w:rPr>
                <w:rFonts w:cs="Arial"/>
                <w:b/>
                <w:bCs/>
                <w:lang w:val="da-DK"/>
              </w:rPr>
              <w:t>Bemærkninger</w:t>
            </w:r>
          </w:p>
        </w:tc>
        <w:tc>
          <w:tcPr>
            <w:tcW w:w="5751" w:type="dxa"/>
            <w:shd w:val="clear" w:color="auto" w:fill="E0E0E0"/>
          </w:tcPr>
          <w:p w14:paraId="297CFB67" w14:textId="77777777" w:rsidR="00376DFF" w:rsidRPr="002264D2" w:rsidRDefault="00376DFF" w:rsidP="00376DFF">
            <w:pPr>
              <w:rPr>
                <w:rFonts w:cs="Arial"/>
                <w:lang w:val="da-DK"/>
              </w:rPr>
            </w:pPr>
          </w:p>
        </w:tc>
      </w:tr>
      <w:tr w:rsidR="00376DFF" w:rsidRPr="002264D2" w14:paraId="45E57CFA" w14:textId="77777777" w:rsidTr="002264D2">
        <w:tc>
          <w:tcPr>
            <w:tcW w:w="825" w:type="dxa"/>
          </w:tcPr>
          <w:p w14:paraId="3F81B441" w14:textId="77777777" w:rsidR="00376DFF" w:rsidRPr="002264D2" w:rsidRDefault="00376DFF" w:rsidP="00376DFF">
            <w:pPr>
              <w:spacing w:before="100" w:beforeAutospacing="1" w:after="100" w:afterAutospacing="1"/>
              <w:rPr>
                <w:rFonts w:cs="Arial"/>
                <w:lang w:val="da-DK"/>
              </w:rPr>
            </w:pPr>
            <w:r w:rsidRPr="002264D2">
              <w:rPr>
                <w:rFonts w:cs="Arial"/>
                <w:lang w:val="da-DK"/>
              </w:rPr>
              <w:t>9.</w:t>
            </w:r>
          </w:p>
        </w:tc>
        <w:tc>
          <w:tcPr>
            <w:tcW w:w="2635" w:type="dxa"/>
          </w:tcPr>
          <w:p w14:paraId="6DECE6D8" w14:textId="77777777" w:rsidR="00376DFF" w:rsidRPr="002264D2" w:rsidRDefault="00376DFF" w:rsidP="00376DFF">
            <w:pPr>
              <w:spacing w:before="100" w:beforeAutospacing="1" w:after="100" w:afterAutospacing="1"/>
              <w:rPr>
                <w:rFonts w:cs="Arial"/>
                <w:lang w:val="da-DK"/>
              </w:rPr>
            </w:pPr>
            <w:r w:rsidRPr="002264D2">
              <w:rPr>
                <w:rFonts w:cs="Arial"/>
                <w:lang w:val="da-DK"/>
              </w:rPr>
              <w:t>Bemærkninger</w:t>
            </w:r>
          </w:p>
        </w:tc>
        <w:tc>
          <w:tcPr>
            <w:tcW w:w="5751" w:type="dxa"/>
          </w:tcPr>
          <w:p w14:paraId="3460E661" w14:textId="77777777" w:rsidR="00376DFF" w:rsidRPr="002264D2" w:rsidRDefault="00376DFF" w:rsidP="00376DFF">
            <w:pPr>
              <w:spacing w:before="100" w:beforeAutospacing="1" w:after="100" w:afterAutospacing="1"/>
              <w:rPr>
                <w:rFonts w:cs="Arial"/>
                <w:lang w:val="da-DK"/>
              </w:rPr>
            </w:pPr>
            <w:r w:rsidRPr="002264D2">
              <w:rPr>
                <w:rFonts w:cs="Arial"/>
                <w:lang w:val="da-DK"/>
              </w:rPr>
              <w:t xml:space="preserve">Andre vigtige kommentarer kan skrives i dette felt. </w:t>
            </w:r>
          </w:p>
          <w:p w14:paraId="0472DF19" w14:textId="77777777" w:rsidR="00376DFF" w:rsidRPr="002264D2" w:rsidRDefault="00376DFF" w:rsidP="00376DFF">
            <w:pPr>
              <w:rPr>
                <w:rFonts w:cs="Arial"/>
                <w:lang w:val="da-DK"/>
              </w:rPr>
            </w:pPr>
            <w:r w:rsidRPr="002264D2">
              <w:rPr>
                <w:rFonts w:cs="Arial"/>
                <w:lang w:val="da-DK"/>
              </w:rPr>
              <w:t>Hvis der anvendes et andet HACCP-system end det, der beskrives i GMP+ FSA-modulet, kan system</w:t>
            </w:r>
            <w:r w:rsidR="002E4E71" w:rsidRPr="002264D2">
              <w:rPr>
                <w:rFonts w:cs="Arial"/>
                <w:lang w:val="da-DK"/>
              </w:rPr>
              <w:t>et</w:t>
            </w:r>
            <w:r w:rsidRPr="002264D2">
              <w:rPr>
                <w:rFonts w:cs="Arial"/>
                <w:lang w:val="da-DK"/>
              </w:rPr>
              <w:t xml:space="preserve"> beskrives her.</w:t>
            </w:r>
          </w:p>
        </w:tc>
      </w:tr>
    </w:tbl>
    <w:p w14:paraId="0FF853D2" w14:textId="77777777" w:rsidR="00016869" w:rsidRPr="002264D2" w:rsidRDefault="00016869" w:rsidP="00016869">
      <w:pPr>
        <w:spacing w:line="240" w:lineRule="auto"/>
        <w:rPr>
          <w:lang w:val="da-DK"/>
        </w:rPr>
      </w:pPr>
    </w:p>
    <w:sdt>
      <w:sdtPr>
        <w:rPr>
          <w:lang w:val="da-DK"/>
        </w:rPr>
        <w:tag w:val="CopyrightDisclaimerSpace"/>
        <w:id w:val="-1786342765"/>
        <w:placeholder>
          <w:docPart w:val="5E762DBCDBFB4004A7E98BF80C6FDB08"/>
        </w:placeholder>
        <w15:appearance w15:val="hidden"/>
      </w:sdtPr>
      <w:sdtEndPr/>
      <w:sdtContent>
        <w:p w14:paraId="44B46054" w14:textId="77777777" w:rsidR="00AB4F89" w:rsidRPr="002264D2" w:rsidRDefault="00AB4F89" w:rsidP="00721443">
          <w:pPr>
            <w:rPr>
              <w:lang w:val="da-DK"/>
            </w:rPr>
          </w:pPr>
        </w:p>
        <w:p w14:paraId="1A9CB266" w14:textId="77777777" w:rsidR="00AB4F89" w:rsidRPr="002264D2" w:rsidRDefault="003356CB" w:rsidP="00721443">
          <w:pPr>
            <w:rPr>
              <w:lang w:val="da-DK"/>
            </w:rPr>
          </w:pPr>
        </w:p>
      </w:sdtContent>
    </w:sdt>
    <w:sdt>
      <w:sdtPr>
        <w:rPr>
          <w:i w:val="0"/>
          <w:noProof w:val="0"/>
          <w:color w:val="auto"/>
          <w:szCs w:val="16"/>
          <w:lang w:val="da-DK"/>
        </w:rPr>
        <w:tag w:val="Copyright"/>
        <w:id w:val="660126490"/>
        <w:placeholder>
          <w:docPart w:val="5E762DBCDBFB4004A7E98BF80C6FDB08"/>
        </w:placeholder>
        <w15:appearance w15:val="hidden"/>
      </w:sdtPr>
      <w:sdtEndPr/>
      <w:sdtContent>
        <w:p w14:paraId="7DA706C4" w14:textId="663843C8" w:rsidR="00721443" w:rsidRPr="00544D06" w:rsidRDefault="00721443" w:rsidP="002264D2">
          <w:pPr>
            <w:pStyle w:val="Disclaimer"/>
          </w:pPr>
          <w:r w:rsidRPr="002264D2">
            <w:t>© GMP+ International B.V.</w:t>
          </w:r>
        </w:p>
        <w:sdt>
          <w:sdtPr>
            <w:id w:val="91597706"/>
            <w:placeholder>
              <w:docPart w:val="63A9C26BE8524CB0B10D210F49BA0CC8"/>
            </w:placeholder>
            <w:dataBinding w:prefixMappings="xmlns:ns0='http://www.keyscript.nl/gmpplus/vertalingen' xmlns:ns1='http://www.w3.org/2001/XMLSchema-instance' xmlns:ns2='http://schemas.microsoft.com/2003/10/Serialization/Arrays' " w:xpath="/ns0:Taal[1]/ns0:Copyright[1]" w:storeItemID="{FFDD76CB-1DF7-465A-8294-9E6845111D76}"/>
            <w15:appearance w15:val="hidden"/>
            <w:text/>
          </w:sdtPr>
          <w:sdtEndPr/>
          <w:sdtContent>
            <w:p w14:paraId="0BBB8278" w14:textId="77777777" w:rsidR="00721443" w:rsidRPr="00544D06" w:rsidRDefault="00912A23" w:rsidP="00721443">
              <w:pPr>
                <w:pStyle w:val="Disclaimer"/>
              </w:pPr>
              <w:r w:rsidRPr="00544D06">
                <w:t>All rights reserved. The information in this publication may be consulted on the screen, downloaded and printed as long as this is done for your own, non-commercial use. For other desired uses, prior written permission should be obtained from the GMP+ International B.V.</w:t>
              </w:r>
            </w:p>
          </w:sdtContent>
        </w:sdt>
        <w:p w14:paraId="3388F369" w14:textId="77777777" w:rsidR="00721443" w:rsidRPr="00544D06" w:rsidRDefault="00721443" w:rsidP="00721443"/>
        <w:p w14:paraId="27EED75E" w14:textId="77777777" w:rsidR="00721443" w:rsidRPr="00985ED8" w:rsidRDefault="003356CB" w:rsidP="00721443">
          <w:pPr>
            <w:rPr>
              <w:lang w:val="da-DK"/>
            </w:rPr>
          </w:pPr>
        </w:p>
      </w:sdtContent>
    </w:sdt>
    <w:sdt>
      <w:sdtPr>
        <w:rPr>
          <w:lang w:val="da-DK"/>
        </w:rPr>
        <w:tag w:val="Disclaimer"/>
        <w:id w:val="-1419626346"/>
        <w:placeholder>
          <w:docPart w:val="5E762DBCDBFB4004A7E98BF80C6FDB08"/>
        </w:placeholder>
        <w15:appearance w15:val="hidden"/>
      </w:sdtPr>
      <w:sdtEndPr/>
      <w:sdtContent>
        <w:sdt>
          <w:sdtPr>
            <w:id w:val="-2098014536"/>
            <w:placeholder>
              <w:docPart w:val="63A9C26BE8524CB0B10D210F49BA0CC8"/>
            </w:placeholder>
            <w:dataBinding w:prefixMappings="xmlns:ns0='http://www.keyscript.nl/gmpplus/vertalingen' xmlns:ns1='http://www.w3.org/2001/XMLSchema-instance' xmlns:ns2='http://schemas.microsoft.com/2003/10/Serialization/Arrays' " w:xpath="/ns0:Taal[1]/ns0:DisclaimerKop[1]" w:storeItemID="{FFDD76CB-1DF7-465A-8294-9E6845111D76}"/>
            <w15:appearance w15:val="hidden"/>
            <w:text/>
          </w:sdtPr>
          <w:sdtEndPr/>
          <w:sdtContent>
            <w:p w14:paraId="10C8EAEC" w14:textId="77777777" w:rsidR="00721443" w:rsidRPr="00544D06" w:rsidRDefault="00912A23" w:rsidP="00721443">
              <w:pPr>
                <w:pStyle w:val="Disclaimer"/>
              </w:pPr>
              <w:r w:rsidRPr="00544D06">
                <w:t>Disclaimer</w:t>
              </w:r>
            </w:p>
          </w:sdtContent>
        </w:sdt>
        <w:sdt>
          <w:sdtPr>
            <w:id w:val="-1341927849"/>
            <w:placeholder>
              <w:docPart w:val="63A9C26BE8524CB0B10D210F49BA0CC8"/>
            </w:placeholder>
            <w:dataBinding w:prefixMappings="xmlns:ns0='http://www.keyscript.nl/gmpplus/vertalingen' xmlns:ns1='http://www.w3.org/2001/XMLSchema-instance' xmlns:ns2='http://schemas.microsoft.com/2003/10/Serialization/Arrays' " w:xpath="/ns0:Taal[1]/ns0:Disclaimer[1]" w:storeItemID="{FFDD76CB-1DF7-465A-8294-9E6845111D76}"/>
            <w15:appearance w15:val="hidden"/>
            <w:text/>
          </w:sdtPr>
          <w:sdtEndPr/>
          <w:sdtContent>
            <w:p w14:paraId="06E914F0" w14:textId="77777777" w:rsidR="00B07222" w:rsidRPr="00544D06" w:rsidRDefault="00912A23" w:rsidP="00B07222">
              <w:pPr>
                <w:pStyle w:val="Disclaimer"/>
              </w:pPr>
              <w:r w:rsidRPr="00544D06">
                <w:t>This publication was established for the purpose of providing information to interested parties with respect to GMP+-standards. The publication will be updated regularly. GMP+ International B.V. is not liable for any inaccuracies in this publication.</w:t>
              </w:r>
            </w:p>
          </w:sdtContent>
        </w:sdt>
      </w:sdtContent>
    </w:sdt>
    <w:sectPr w:rsidR="00B07222" w:rsidRPr="00544D06" w:rsidSect="001B1F9D">
      <w:headerReference w:type="default" r:id="rId10"/>
      <w:footerReference w:type="default" r:id="rId11"/>
      <w:headerReference w:type="first" r:id="rId12"/>
      <w:footerReference w:type="first" r:id="rId13"/>
      <w:pgSz w:w="11906" w:h="16838"/>
      <w:pgMar w:top="1793" w:right="1304" w:bottom="1701" w:left="1531" w:header="28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1C161D" w14:textId="77777777" w:rsidR="00016869" w:rsidRDefault="00016869" w:rsidP="00334D5D">
      <w:r>
        <w:separator/>
      </w:r>
    </w:p>
  </w:endnote>
  <w:endnote w:type="continuationSeparator" w:id="0">
    <w:p w14:paraId="30917AF0" w14:textId="77777777" w:rsidR="00016869" w:rsidRDefault="00016869" w:rsidP="00334D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ranklin Gothic Medium Cond">
    <w:panose1 w:val="020B06060304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raster"/>
      <w:tblpPr w:leftFromText="142" w:rightFromText="142" w:vertAnchor="page" w:horzAnchor="page" w:tblpX="7032" w:tblpY="15764"/>
      <w:tblOverlap w:val="never"/>
      <w:tblW w:w="44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569"/>
      <w:gridCol w:w="896"/>
    </w:tblGrid>
    <w:tr w:rsidR="004F3563" w:rsidRPr="00422518" w14:paraId="65030661" w14:textId="77777777" w:rsidTr="00692F4C">
      <w:sdt>
        <w:sdtPr>
          <w:rPr>
            <w:lang w:val="nl-NL"/>
          </w:rPr>
          <w:id w:val="-1426732300"/>
          <w:placeholder>
            <w:docPart w:val="5E762DBCDBFB4004A7E98BF80C6FDB08"/>
          </w:placeholder>
          <w:dataBinding w:prefixMappings="xmlns:ns0='http://www.keyscript.nl/gmpplus/note' xmlns:ns1='http://www.w3.org/2001/XMLSchema-instance' " w:xpath="/ns0:NoteData[1]/ns0:DateString[1]" w:storeItemID="{2BC68B82-2F60-44A6-B18F-10AFA2B9BC4B}"/>
          <w:text/>
        </w:sdtPr>
        <w:sdtEndPr/>
        <w:sdtContent>
          <w:tc>
            <w:tcPr>
              <w:tcW w:w="3569" w:type="dxa"/>
              <w:shd w:val="clear" w:color="auto" w:fill="auto"/>
            </w:tcPr>
            <w:p w14:paraId="4C3D4C64" w14:textId="66B4CB29" w:rsidR="004F3563" w:rsidRPr="00F72D16" w:rsidRDefault="00F14E1B" w:rsidP="004F3563">
              <w:pPr>
                <w:pStyle w:val="Voettekst"/>
                <w:framePr w:hSpace="0" w:wrap="auto" w:vAnchor="margin" w:hAnchor="text" w:xAlign="left" w:yAlign="inline"/>
                <w:suppressOverlap w:val="0"/>
                <w:rPr>
                  <w:lang w:val="nl-NL"/>
                </w:rPr>
              </w:pPr>
              <w:r>
                <w:rPr>
                  <w:lang w:val="nl-NL"/>
                </w:rPr>
                <w:t xml:space="preserve">1 </w:t>
              </w:r>
              <w:proofErr w:type="spellStart"/>
              <w:r w:rsidR="003356CB">
                <w:rPr>
                  <w:lang w:val="nl-NL"/>
                </w:rPr>
                <w:t>marts</w:t>
              </w:r>
              <w:proofErr w:type="spellEnd"/>
              <w:r>
                <w:rPr>
                  <w:lang w:val="nl-NL"/>
                </w:rPr>
                <w:t xml:space="preserve"> 2019</w:t>
              </w:r>
            </w:p>
          </w:tc>
        </w:sdtContent>
      </w:sdt>
      <w:tc>
        <w:tcPr>
          <w:tcW w:w="896" w:type="dxa"/>
          <w:shd w:val="clear" w:color="auto" w:fill="auto"/>
        </w:tcPr>
        <w:p w14:paraId="66A863A1" w14:textId="77777777" w:rsidR="004F3563" w:rsidRPr="00422518" w:rsidRDefault="004F3563" w:rsidP="004F3563">
          <w:pPr>
            <w:pStyle w:val="Voettekst"/>
            <w:framePr w:hSpace="0" w:wrap="auto" w:vAnchor="margin" w:hAnchor="text" w:xAlign="left" w:yAlign="inline"/>
            <w:suppressOverlap w:val="0"/>
          </w:pPr>
          <w:r w:rsidRPr="00422518">
            <w:fldChar w:fldCharType="begin"/>
          </w:r>
          <w:r w:rsidRPr="00422518">
            <w:instrText>PAGE  \* Arabic  \* MERGEFORMAT</w:instrText>
          </w:r>
          <w:r w:rsidRPr="00422518">
            <w:fldChar w:fldCharType="separate"/>
          </w:r>
          <w:r w:rsidR="009C41AA">
            <w:rPr>
              <w:noProof/>
            </w:rPr>
            <w:t>2</w:t>
          </w:r>
          <w:r w:rsidRPr="00422518">
            <w:fldChar w:fldCharType="end"/>
          </w:r>
          <w:r w:rsidRPr="00422518">
            <w:t>/</w:t>
          </w:r>
          <w:r w:rsidR="006B3BC2">
            <w:rPr>
              <w:noProof/>
            </w:rPr>
            <w:fldChar w:fldCharType="begin"/>
          </w:r>
          <w:r w:rsidR="006B3BC2">
            <w:rPr>
              <w:noProof/>
            </w:rPr>
            <w:instrText>NUMPAGES  \* Arabic  \* MERGEFORMAT</w:instrText>
          </w:r>
          <w:r w:rsidR="006B3BC2">
            <w:rPr>
              <w:noProof/>
            </w:rPr>
            <w:fldChar w:fldCharType="separate"/>
          </w:r>
          <w:r w:rsidR="009C41AA">
            <w:rPr>
              <w:noProof/>
            </w:rPr>
            <w:t>2</w:t>
          </w:r>
          <w:r w:rsidR="006B3BC2">
            <w:rPr>
              <w:noProof/>
            </w:rPr>
            <w:fldChar w:fldCharType="end"/>
          </w:r>
        </w:p>
      </w:tc>
    </w:tr>
  </w:tbl>
  <w:p w14:paraId="4018B0D9" w14:textId="77777777" w:rsidR="00F56062" w:rsidRDefault="004F3563" w:rsidP="004F3563">
    <w:r>
      <w:rPr>
        <w:noProof/>
      </w:rPr>
      <w:drawing>
        <wp:anchor distT="0" distB="0" distL="114300" distR="114300" simplePos="0" relativeHeight="251674624" behindDoc="1" locked="1" layoutInCell="1" allowOverlap="1" wp14:anchorId="779BC109" wp14:editId="2D495E7F">
          <wp:simplePos x="0" y="0"/>
          <wp:positionH relativeFrom="page">
            <wp:posOffset>723900</wp:posOffset>
          </wp:positionH>
          <wp:positionV relativeFrom="page">
            <wp:posOffset>9933940</wp:posOffset>
          </wp:positionV>
          <wp:extent cx="1656000" cy="298800"/>
          <wp:effectExtent l="0" t="0" r="1905" b="6350"/>
          <wp:wrapNone/>
          <wp:docPr id="551" na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17180-Briefpapier-logo.png"/>
                  <pic:cNvPicPr/>
                </pic:nvPicPr>
                <pic:blipFill>
                  <a:blip r:embed="rId1">
                    <a:extLst>
                      <a:ext uri="{28A0092B-C50C-407E-A947-70E740481C1C}">
                        <a14:useLocalDpi xmlns:a14="http://schemas.microsoft.com/office/drawing/2010/main" val="0"/>
                      </a:ext>
                    </a:extLst>
                  </a:blip>
                  <a:stretch>
                    <a:fillRect/>
                  </a:stretch>
                </pic:blipFill>
                <pic:spPr>
                  <a:xfrm>
                    <a:off x="0" y="0"/>
                    <a:ext cx="1656000" cy="29880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raster"/>
      <w:tblpPr w:leftFromText="142" w:rightFromText="142" w:vertAnchor="page" w:horzAnchor="page" w:tblpX="7032" w:tblpY="15877"/>
      <w:tblOverlap w:val="never"/>
      <w:tblW w:w="44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569"/>
      <w:gridCol w:w="896"/>
    </w:tblGrid>
    <w:tr w:rsidR="009C41AA" w:rsidRPr="00422518" w14:paraId="0DDBB4B1" w14:textId="77777777" w:rsidTr="009C41AA">
      <w:tc>
        <w:tcPr>
          <w:tcW w:w="3569" w:type="dxa"/>
          <w:shd w:val="clear" w:color="auto" w:fill="auto"/>
        </w:tcPr>
        <w:p w14:paraId="5DA6807B" w14:textId="77777777" w:rsidR="009C41AA" w:rsidRPr="00F72D16" w:rsidRDefault="009C41AA" w:rsidP="009C41AA">
          <w:pPr>
            <w:pStyle w:val="Voettekst"/>
            <w:framePr w:hSpace="0" w:wrap="auto" w:vAnchor="margin" w:hAnchor="text" w:xAlign="left" w:yAlign="inline"/>
            <w:suppressOverlap w:val="0"/>
            <w:rPr>
              <w:lang w:val="nl-NL"/>
            </w:rPr>
          </w:pPr>
        </w:p>
      </w:tc>
      <w:tc>
        <w:tcPr>
          <w:tcW w:w="896" w:type="dxa"/>
          <w:shd w:val="clear" w:color="auto" w:fill="auto"/>
        </w:tcPr>
        <w:p w14:paraId="579BC4DA" w14:textId="77777777" w:rsidR="009C41AA" w:rsidRPr="00422518" w:rsidRDefault="009C41AA" w:rsidP="009C41AA">
          <w:pPr>
            <w:pStyle w:val="Voettekst"/>
            <w:framePr w:hSpace="0" w:wrap="auto" w:vAnchor="margin" w:hAnchor="text" w:xAlign="left" w:yAlign="inline"/>
            <w:suppressOverlap w:val="0"/>
          </w:pPr>
          <w:r w:rsidRPr="00422518">
            <w:fldChar w:fldCharType="begin"/>
          </w:r>
          <w:r w:rsidRPr="00422518">
            <w:instrText>PAGE  \* Arabic  \* MERGEFORMAT</w:instrText>
          </w:r>
          <w:r w:rsidRPr="00422518">
            <w:fldChar w:fldCharType="separate"/>
          </w:r>
          <w:r w:rsidR="00FB09F9">
            <w:rPr>
              <w:noProof/>
            </w:rPr>
            <w:t>1</w:t>
          </w:r>
          <w:r w:rsidRPr="00422518">
            <w:fldChar w:fldCharType="end"/>
          </w:r>
          <w:r w:rsidRPr="00422518">
            <w:t>/</w:t>
          </w:r>
          <w:r w:rsidR="006B3BC2">
            <w:rPr>
              <w:noProof/>
            </w:rPr>
            <w:fldChar w:fldCharType="begin"/>
          </w:r>
          <w:r w:rsidR="006B3BC2">
            <w:rPr>
              <w:noProof/>
            </w:rPr>
            <w:instrText>NUMPAGES  \* Arabic  \* MERGEFORMAT</w:instrText>
          </w:r>
          <w:r w:rsidR="006B3BC2">
            <w:rPr>
              <w:noProof/>
            </w:rPr>
            <w:fldChar w:fldCharType="separate"/>
          </w:r>
          <w:r w:rsidR="00FB09F9">
            <w:rPr>
              <w:noProof/>
            </w:rPr>
            <w:t>1</w:t>
          </w:r>
          <w:r w:rsidR="006B3BC2">
            <w:rPr>
              <w:noProof/>
            </w:rPr>
            <w:fldChar w:fldCharType="end"/>
          </w:r>
        </w:p>
      </w:tc>
    </w:tr>
  </w:tbl>
  <w:p w14:paraId="40AFA771" w14:textId="77777777" w:rsidR="00334D5D" w:rsidRDefault="00653ACD" w:rsidP="009C41AA">
    <w:pPr>
      <w:pStyle w:val="Voettekst"/>
      <w:framePr w:hSpace="0" w:wrap="auto" w:vAnchor="margin" w:hAnchor="text" w:xAlign="left" w:yAlign="inline"/>
      <w:suppressOverlap w:val="0"/>
    </w:pPr>
    <w:r>
      <w:rPr>
        <w:noProof/>
      </w:rPr>
      <w:drawing>
        <wp:anchor distT="0" distB="0" distL="114300" distR="114300" simplePos="0" relativeHeight="251661312" behindDoc="1" locked="1" layoutInCell="1" allowOverlap="1" wp14:anchorId="5FF7881D" wp14:editId="362D9BF3">
          <wp:simplePos x="0" y="0"/>
          <wp:positionH relativeFrom="page">
            <wp:posOffset>711835</wp:posOffset>
          </wp:positionH>
          <wp:positionV relativeFrom="page">
            <wp:posOffset>9825990</wp:posOffset>
          </wp:positionV>
          <wp:extent cx="1620000" cy="388800"/>
          <wp:effectExtent l="0" t="0" r="0" b="0"/>
          <wp:wrapNone/>
          <wp:docPr id="55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0000" cy="3888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1F1432" w14:textId="77777777" w:rsidR="00016869" w:rsidRDefault="00016869" w:rsidP="00334D5D">
      <w:r>
        <w:separator/>
      </w:r>
    </w:p>
  </w:footnote>
  <w:footnote w:type="continuationSeparator" w:id="0">
    <w:p w14:paraId="08079FE7" w14:textId="77777777" w:rsidR="00016869" w:rsidRDefault="00016869" w:rsidP="00334D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raster"/>
      <w:tblpPr w:leftFromText="142" w:rightFromText="142" w:vertAnchor="page" w:horzAnchor="page" w:tblpX="2484" w:tblpY="937"/>
      <w:tblOverlap w:val="never"/>
      <w:tblW w:w="0" w:type="auto"/>
      <w:tblLook w:val="04A0" w:firstRow="1" w:lastRow="0" w:firstColumn="1" w:lastColumn="0" w:noHBand="0" w:noVBand="1"/>
    </w:tblPr>
    <w:tblGrid>
      <w:gridCol w:w="9062"/>
    </w:tblGrid>
    <w:tr w:rsidR="004F3563" w:rsidRPr="00544D06" w14:paraId="79197295" w14:textId="77777777" w:rsidTr="00692F4C">
      <w:sdt>
        <w:sdtPr>
          <w:rPr>
            <w:lang w:val="da-DK"/>
          </w:rPr>
          <w:id w:val="-1390868777"/>
          <w:placeholder>
            <w:docPart w:val="63A9C26BE8524CB0B10D210F49BA0CC8"/>
          </w:placeholder>
          <w:dataBinding w:prefixMappings="xmlns:ns0='http://www.keyscript.nl/gmpplus/note' xmlns:ns1='http://www.w3.org/2001/XMLSchema-instance' " w:xpath="/ns0:NoteData[1]/ns0:Subject[1]" w:storeItemID="{2BC68B82-2F60-44A6-B18F-10AFA2B9BC4B}"/>
          <w:text/>
        </w:sdtPr>
        <w:sdtEndPr/>
        <w:sdtContent>
          <w:tc>
            <w:tcPr>
              <w:tcW w:w="9062" w:type="dxa"/>
              <w:tcBorders>
                <w:top w:val="nil"/>
                <w:left w:val="nil"/>
                <w:bottom w:val="nil"/>
                <w:right w:val="nil"/>
              </w:tcBorders>
            </w:tcPr>
            <w:p w14:paraId="48A4E607" w14:textId="77777777" w:rsidR="004F3563" w:rsidRPr="00F35C52" w:rsidRDefault="00F35C52" w:rsidP="004F3563">
              <w:pPr>
                <w:pStyle w:val="Koptekst"/>
                <w:framePr w:hSpace="0" w:wrap="auto" w:vAnchor="margin" w:hAnchor="text" w:xAlign="left" w:yAlign="inline"/>
                <w:suppressOverlap w:val="0"/>
                <w:rPr>
                  <w:lang w:val="da-DK"/>
                </w:rPr>
              </w:pPr>
              <w:r w:rsidRPr="00F35C52">
                <w:rPr>
                  <w:lang w:val="da-DK"/>
                </w:rPr>
                <w:t>FSDS - Feed Safety Data Sheet (fodersikkerhedsdatablad)</w:t>
              </w:r>
            </w:p>
          </w:tc>
        </w:sdtContent>
      </w:sdt>
    </w:tr>
  </w:tbl>
  <w:p w14:paraId="604DA860" w14:textId="77777777" w:rsidR="004F3563" w:rsidRPr="00F72D16" w:rsidRDefault="004F3563" w:rsidP="004F3563">
    <w:pPr>
      <w:rPr>
        <w:lang w:val="nl-NL"/>
      </w:rPr>
    </w:pPr>
    <w:r>
      <w:rPr>
        <w:noProof/>
      </w:rPr>
      <w:drawing>
        <wp:anchor distT="0" distB="0" distL="114300" distR="114300" simplePos="0" relativeHeight="251672576" behindDoc="1" locked="1" layoutInCell="1" allowOverlap="1" wp14:anchorId="555832A5" wp14:editId="339BB5D7">
          <wp:simplePos x="0" y="0"/>
          <wp:positionH relativeFrom="page">
            <wp:posOffset>779145</wp:posOffset>
          </wp:positionH>
          <wp:positionV relativeFrom="page">
            <wp:posOffset>474980</wp:posOffset>
          </wp:positionV>
          <wp:extent cx="6782400" cy="2106000"/>
          <wp:effectExtent l="0" t="0" r="0" b="8890"/>
          <wp:wrapNone/>
          <wp:docPr id="550" name="Lijn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7180-Briefpapier-lin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782400" cy="2106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C59B39" w14:textId="77777777" w:rsidR="00EC303C" w:rsidRDefault="004F3563" w:rsidP="009761C4">
    <w:pPr>
      <w:pStyle w:val="Koptekst"/>
      <w:framePr w:hSpace="0" w:wrap="auto" w:vAnchor="margin" w:hAnchor="text" w:xAlign="left" w:yAlign="inline"/>
      <w:spacing w:after="1480"/>
      <w:suppressOverlap w:val="0"/>
    </w:pPr>
    <w:r>
      <w:rPr>
        <w:noProof/>
      </w:rPr>
      <w:drawing>
        <wp:anchor distT="0" distB="0" distL="114300" distR="114300" simplePos="0" relativeHeight="251660288" behindDoc="1" locked="1" layoutInCell="1" allowOverlap="1" wp14:anchorId="72BAFB16" wp14:editId="0A3F69BD">
          <wp:simplePos x="0" y="0"/>
          <wp:positionH relativeFrom="page">
            <wp:posOffset>802640</wp:posOffset>
          </wp:positionH>
          <wp:positionV relativeFrom="page">
            <wp:posOffset>1371600</wp:posOffset>
          </wp:positionV>
          <wp:extent cx="6757200" cy="2098800"/>
          <wp:effectExtent l="0" t="0" r="5715" b="0"/>
          <wp:wrapNone/>
          <wp:docPr id="552" name="LijnKoptek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57200" cy="2098800"/>
                  </a:xfrm>
                  <a:prstGeom prst="rect">
                    <a:avLst/>
                  </a:prstGeom>
                  <a:noFill/>
                  <a:ln>
                    <a:noFill/>
                  </a:ln>
                </pic:spPr>
              </pic:pic>
            </a:graphicData>
          </a:graphic>
          <wp14:sizeRelH relativeFrom="page">
            <wp14:pctWidth>0</wp14:pctWidth>
          </wp14:sizeRelH>
          <wp14:sizeRelV relativeFrom="page">
            <wp14:pctHeight>0</wp14:pctHeight>
          </wp14:sizeRelV>
        </wp:anchor>
      </w:drawing>
    </w:r>
    <w:r w:rsidR="00334D5D">
      <w:rPr>
        <w:noProof/>
      </w:rPr>
      <w:drawing>
        <wp:anchor distT="0" distB="0" distL="114300" distR="114300" simplePos="0" relativeHeight="251659264" behindDoc="1" locked="1" layoutInCell="1" allowOverlap="1" wp14:anchorId="3DC83D1F" wp14:editId="45DD9059">
          <wp:simplePos x="0" y="0"/>
          <wp:positionH relativeFrom="page">
            <wp:posOffset>791845</wp:posOffset>
          </wp:positionH>
          <wp:positionV relativeFrom="page">
            <wp:posOffset>514985</wp:posOffset>
          </wp:positionV>
          <wp:extent cx="2160000" cy="388800"/>
          <wp:effectExtent l="0" t="0" r="0" b="0"/>
          <wp:wrapNone/>
          <wp:docPr id="553" na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60000" cy="388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visibility:visible;mso-wrap-style:square" o:bullet="t">
        <v:imagedata r:id="rId1" o:title=""/>
      </v:shape>
    </w:pict>
  </w:numPicBullet>
  <w:abstractNum w:abstractNumId="0" w15:restartNumberingAfterBreak="0">
    <w:nsid w:val="FFFFFF7C"/>
    <w:multiLevelType w:val="singleLevel"/>
    <w:tmpl w:val="0862F1B0"/>
    <w:lvl w:ilvl="0">
      <w:start w:val="1"/>
      <w:numFmt w:val="decimal"/>
      <w:lvlText w:val="%1."/>
      <w:lvlJc w:val="left"/>
      <w:pPr>
        <w:tabs>
          <w:tab w:val="num" w:pos="1492"/>
        </w:tabs>
        <w:ind w:left="1492" w:hanging="360"/>
      </w:pPr>
    </w:lvl>
  </w:abstractNum>
  <w:abstractNum w:abstractNumId="1" w15:restartNumberingAfterBreak="0">
    <w:nsid w:val="14343AC2"/>
    <w:multiLevelType w:val="multilevel"/>
    <w:tmpl w:val="39503484"/>
    <w:lvl w:ilvl="0">
      <w:start w:val="1"/>
      <w:numFmt w:val="decimal"/>
      <w:lvlText w:val="%1"/>
      <w:lvlJc w:val="left"/>
      <w:pPr>
        <w:tabs>
          <w:tab w:val="num" w:pos="431"/>
        </w:tabs>
        <w:ind w:left="431" w:hanging="431"/>
      </w:pPr>
      <w:rPr>
        <w:rFonts w:ascii="Arial" w:hAnsi="Arial" w:hint="default"/>
        <w:b/>
        <w:i w:val="0"/>
        <w:sz w:val="28"/>
      </w:rPr>
    </w:lvl>
    <w:lvl w:ilvl="1">
      <w:start w:val="1"/>
      <w:numFmt w:val="decimal"/>
      <w:lvlText w:val="%1.%2"/>
      <w:lvlJc w:val="left"/>
      <w:pPr>
        <w:tabs>
          <w:tab w:val="num" w:pos="578"/>
        </w:tabs>
        <w:ind w:left="578" w:hanging="578"/>
      </w:pPr>
      <w:rPr>
        <w:rFonts w:ascii="Arial" w:hAnsi="Arial" w:hint="default"/>
        <w:b/>
        <w:i w:val="0"/>
        <w:sz w:val="22"/>
      </w:rPr>
    </w:lvl>
    <w:lvl w:ilvl="2">
      <w:start w:val="1"/>
      <w:numFmt w:val="decimal"/>
      <w:lvlText w:val="%1.%2.%3"/>
      <w:lvlJc w:val="left"/>
      <w:pPr>
        <w:tabs>
          <w:tab w:val="num" w:pos="720"/>
        </w:tabs>
        <w:ind w:left="720" w:hanging="720"/>
      </w:pPr>
      <w:rPr>
        <w:rFonts w:ascii="Arial" w:hAnsi="Arial" w:hint="default"/>
        <w:b w:val="0"/>
        <w:i w:val="0"/>
        <w:sz w:val="22"/>
        <w:u w:val="none"/>
      </w:rPr>
    </w:lvl>
    <w:lvl w:ilvl="3">
      <w:start w:val="1"/>
      <w:numFmt w:val="decimal"/>
      <w:lvlText w:val="%1.%2.%3.%4"/>
      <w:lvlJc w:val="left"/>
      <w:pPr>
        <w:tabs>
          <w:tab w:val="num" w:pos="864"/>
        </w:tabs>
        <w:ind w:left="864" w:hanging="864"/>
      </w:pPr>
      <w:rPr>
        <w:rFonts w:ascii="Arial" w:hAnsi="Arial" w:hint="default"/>
        <w:b w:val="0"/>
        <w:i/>
        <w:sz w:val="22"/>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179614A1"/>
    <w:multiLevelType w:val="multilevel"/>
    <w:tmpl w:val="21FC013E"/>
    <w:lvl w:ilvl="0">
      <w:start w:val="1"/>
      <w:numFmt w:val="bullet"/>
      <w:pStyle w:val="Bullets"/>
      <w:lvlText w:val=""/>
      <w:lvlJc w:val="left"/>
      <w:pPr>
        <w:ind w:left="227" w:hanging="227"/>
      </w:pPr>
      <w:rPr>
        <w:rFonts w:ascii="Wingdings" w:hAnsi="Wingdings" w:hint="default"/>
        <w:color w:val="auto"/>
      </w:rPr>
    </w:lvl>
    <w:lvl w:ilvl="1">
      <w:start w:val="1"/>
      <w:numFmt w:val="bullet"/>
      <w:lvlText w:val="o"/>
      <w:lvlJc w:val="left"/>
      <w:pPr>
        <w:ind w:left="454" w:hanging="227"/>
      </w:pPr>
      <w:rPr>
        <w:rFonts w:ascii="Courier New" w:hAnsi="Courier New" w:cs="Courier New" w:hint="default"/>
      </w:rPr>
    </w:lvl>
    <w:lvl w:ilvl="2">
      <w:start w:val="1"/>
      <w:numFmt w:val="bullet"/>
      <w:lvlText w:val=""/>
      <w:lvlJc w:val="left"/>
      <w:pPr>
        <w:ind w:left="681" w:hanging="227"/>
      </w:pPr>
      <w:rPr>
        <w:rFonts w:ascii="Wingdings" w:hAnsi="Wingdings" w:hint="default"/>
      </w:rPr>
    </w:lvl>
    <w:lvl w:ilvl="3">
      <w:start w:val="1"/>
      <w:numFmt w:val="bullet"/>
      <w:lvlText w:val=""/>
      <w:lvlJc w:val="left"/>
      <w:pPr>
        <w:ind w:left="908" w:hanging="227"/>
      </w:pPr>
      <w:rPr>
        <w:rFonts w:ascii="Symbol" w:hAnsi="Symbol" w:hint="default"/>
      </w:rPr>
    </w:lvl>
    <w:lvl w:ilvl="4">
      <w:start w:val="1"/>
      <w:numFmt w:val="bullet"/>
      <w:lvlText w:val="o"/>
      <w:lvlJc w:val="left"/>
      <w:pPr>
        <w:ind w:left="1135" w:hanging="227"/>
      </w:pPr>
      <w:rPr>
        <w:rFonts w:ascii="Courier New" w:hAnsi="Courier New" w:cs="Courier New" w:hint="default"/>
      </w:rPr>
    </w:lvl>
    <w:lvl w:ilvl="5">
      <w:start w:val="1"/>
      <w:numFmt w:val="bullet"/>
      <w:lvlText w:val=""/>
      <w:lvlJc w:val="left"/>
      <w:pPr>
        <w:ind w:left="1362" w:hanging="227"/>
      </w:pPr>
      <w:rPr>
        <w:rFonts w:ascii="Wingdings" w:hAnsi="Wingdings" w:hint="default"/>
      </w:rPr>
    </w:lvl>
    <w:lvl w:ilvl="6">
      <w:start w:val="1"/>
      <w:numFmt w:val="bullet"/>
      <w:lvlText w:val=""/>
      <w:lvlJc w:val="left"/>
      <w:pPr>
        <w:ind w:left="1589" w:hanging="227"/>
      </w:pPr>
      <w:rPr>
        <w:rFonts w:ascii="Symbol" w:hAnsi="Symbol" w:hint="default"/>
      </w:rPr>
    </w:lvl>
    <w:lvl w:ilvl="7">
      <w:start w:val="1"/>
      <w:numFmt w:val="bullet"/>
      <w:lvlText w:val="o"/>
      <w:lvlJc w:val="left"/>
      <w:pPr>
        <w:ind w:left="1816" w:hanging="227"/>
      </w:pPr>
      <w:rPr>
        <w:rFonts w:ascii="Courier New" w:hAnsi="Courier New" w:cs="Courier New" w:hint="default"/>
      </w:rPr>
    </w:lvl>
    <w:lvl w:ilvl="8">
      <w:start w:val="1"/>
      <w:numFmt w:val="bullet"/>
      <w:lvlText w:val=""/>
      <w:lvlJc w:val="left"/>
      <w:pPr>
        <w:ind w:left="2043" w:hanging="227"/>
      </w:pPr>
      <w:rPr>
        <w:rFonts w:ascii="Wingdings" w:hAnsi="Wingdings" w:hint="default"/>
      </w:rPr>
    </w:lvl>
  </w:abstractNum>
  <w:abstractNum w:abstractNumId="3" w15:restartNumberingAfterBreak="0">
    <w:nsid w:val="1AC05B6B"/>
    <w:multiLevelType w:val="hybridMultilevel"/>
    <w:tmpl w:val="B5006362"/>
    <w:lvl w:ilvl="0" w:tplc="0DFE05D2">
      <w:start w:val="1"/>
      <w:numFmt w:val="bullet"/>
      <w:lvlText w:val=""/>
      <w:lvlPicBulletId w:val="0"/>
      <w:lvlJc w:val="left"/>
      <w:pPr>
        <w:tabs>
          <w:tab w:val="num" w:pos="720"/>
        </w:tabs>
        <w:ind w:left="720" w:hanging="360"/>
      </w:pPr>
      <w:rPr>
        <w:rFonts w:ascii="Symbol" w:hAnsi="Symbol" w:hint="default"/>
      </w:rPr>
    </w:lvl>
    <w:lvl w:ilvl="1" w:tplc="8BEC604C" w:tentative="1">
      <w:start w:val="1"/>
      <w:numFmt w:val="bullet"/>
      <w:lvlText w:val=""/>
      <w:lvlJc w:val="left"/>
      <w:pPr>
        <w:tabs>
          <w:tab w:val="num" w:pos="1440"/>
        </w:tabs>
        <w:ind w:left="1440" w:hanging="360"/>
      </w:pPr>
      <w:rPr>
        <w:rFonts w:ascii="Symbol" w:hAnsi="Symbol" w:hint="default"/>
      </w:rPr>
    </w:lvl>
    <w:lvl w:ilvl="2" w:tplc="CFEC0B7A" w:tentative="1">
      <w:start w:val="1"/>
      <w:numFmt w:val="bullet"/>
      <w:lvlText w:val=""/>
      <w:lvlJc w:val="left"/>
      <w:pPr>
        <w:tabs>
          <w:tab w:val="num" w:pos="2160"/>
        </w:tabs>
        <w:ind w:left="2160" w:hanging="360"/>
      </w:pPr>
      <w:rPr>
        <w:rFonts w:ascii="Symbol" w:hAnsi="Symbol" w:hint="default"/>
      </w:rPr>
    </w:lvl>
    <w:lvl w:ilvl="3" w:tplc="BD8299B8" w:tentative="1">
      <w:start w:val="1"/>
      <w:numFmt w:val="bullet"/>
      <w:lvlText w:val=""/>
      <w:lvlJc w:val="left"/>
      <w:pPr>
        <w:tabs>
          <w:tab w:val="num" w:pos="2880"/>
        </w:tabs>
        <w:ind w:left="2880" w:hanging="360"/>
      </w:pPr>
      <w:rPr>
        <w:rFonts w:ascii="Symbol" w:hAnsi="Symbol" w:hint="default"/>
      </w:rPr>
    </w:lvl>
    <w:lvl w:ilvl="4" w:tplc="955A04EE" w:tentative="1">
      <w:start w:val="1"/>
      <w:numFmt w:val="bullet"/>
      <w:lvlText w:val=""/>
      <w:lvlJc w:val="left"/>
      <w:pPr>
        <w:tabs>
          <w:tab w:val="num" w:pos="3600"/>
        </w:tabs>
        <w:ind w:left="3600" w:hanging="360"/>
      </w:pPr>
      <w:rPr>
        <w:rFonts w:ascii="Symbol" w:hAnsi="Symbol" w:hint="default"/>
      </w:rPr>
    </w:lvl>
    <w:lvl w:ilvl="5" w:tplc="713C887E" w:tentative="1">
      <w:start w:val="1"/>
      <w:numFmt w:val="bullet"/>
      <w:lvlText w:val=""/>
      <w:lvlJc w:val="left"/>
      <w:pPr>
        <w:tabs>
          <w:tab w:val="num" w:pos="4320"/>
        </w:tabs>
        <w:ind w:left="4320" w:hanging="360"/>
      </w:pPr>
      <w:rPr>
        <w:rFonts w:ascii="Symbol" w:hAnsi="Symbol" w:hint="default"/>
      </w:rPr>
    </w:lvl>
    <w:lvl w:ilvl="6" w:tplc="CAA0054E" w:tentative="1">
      <w:start w:val="1"/>
      <w:numFmt w:val="bullet"/>
      <w:lvlText w:val=""/>
      <w:lvlJc w:val="left"/>
      <w:pPr>
        <w:tabs>
          <w:tab w:val="num" w:pos="5040"/>
        </w:tabs>
        <w:ind w:left="5040" w:hanging="360"/>
      </w:pPr>
      <w:rPr>
        <w:rFonts w:ascii="Symbol" w:hAnsi="Symbol" w:hint="default"/>
      </w:rPr>
    </w:lvl>
    <w:lvl w:ilvl="7" w:tplc="DA06B1EA" w:tentative="1">
      <w:start w:val="1"/>
      <w:numFmt w:val="bullet"/>
      <w:lvlText w:val=""/>
      <w:lvlJc w:val="left"/>
      <w:pPr>
        <w:tabs>
          <w:tab w:val="num" w:pos="5760"/>
        </w:tabs>
        <w:ind w:left="5760" w:hanging="360"/>
      </w:pPr>
      <w:rPr>
        <w:rFonts w:ascii="Symbol" w:hAnsi="Symbol" w:hint="default"/>
      </w:rPr>
    </w:lvl>
    <w:lvl w:ilvl="8" w:tplc="D866778A"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1B1104B5"/>
    <w:multiLevelType w:val="multilevel"/>
    <w:tmpl w:val="A24495B2"/>
    <w:lvl w:ilvl="0">
      <w:start w:val="1"/>
      <w:numFmt w:val="bullet"/>
      <w:pStyle w:val="Opsomming"/>
      <w:lvlText w:val=""/>
      <w:lvlJc w:val="left"/>
      <w:pPr>
        <w:ind w:left="170" w:hanging="170"/>
      </w:pPr>
      <w:rPr>
        <w:rFonts w:ascii="Symbol" w:hAnsi="Symbol" w:hint="default"/>
        <w:color w:val="auto"/>
      </w:rPr>
    </w:lvl>
    <w:lvl w:ilvl="1">
      <w:start w:val="1"/>
      <w:numFmt w:val="bullet"/>
      <w:lvlText w:val=""/>
      <w:lvlJc w:val="left"/>
      <w:pPr>
        <w:ind w:left="340" w:hanging="170"/>
      </w:pPr>
      <w:rPr>
        <w:rFonts w:ascii="Symbol" w:hAnsi="Symbol" w:hint="default"/>
        <w:color w:val="auto"/>
      </w:rPr>
    </w:lvl>
    <w:lvl w:ilvl="2">
      <w:start w:val="1"/>
      <w:numFmt w:val="bullet"/>
      <w:lvlText w:val="–"/>
      <w:lvlJc w:val="left"/>
      <w:pPr>
        <w:ind w:left="510" w:hanging="170"/>
      </w:pPr>
      <w:rPr>
        <w:rFonts w:ascii="Franklin Gothic Medium Cond" w:hAnsi="Franklin Gothic Medium Cond" w:hint="default"/>
      </w:rPr>
    </w:lvl>
    <w:lvl w:ilvl="3">
      <w:start w:val="1"/>
      <w:numFmt w:val="decimal"/>
      <w:lvlText w:val="(%4)"/>
      <w:lvlJc w:val="left"/>
      <w:pPr>
        <w:ind w:left="680" w:hanging="170"/>
      </w:pPr>
      <w:rPr>
        <w:rFonts w:hint="default"/>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5" w15:restartNumberingAfterBreak="0">
    <w:nsid w:val="28B021FB"/>
    <w:multiLevelType w:val="multilevel"/>
    <w:tmpl w:val="E0222EA8"/>
    <w:lvl w:ilvl="0">
      <w:start w:val="1"/>
      <w:numFmt w:val="upperRoman"/>
      <w:lvlText w:val="Appendix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D2653B2"/>
    <w:multiLevelType w:val="hybridMultilevel"/>
    <w:tmpl w:val="CA2A541E"/>
    <w:lvl w:ilvl="0" w:tplc="76D090BE">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31764BC1"/>
    <w:multiLevelType w:val="multilevel"/>
    <w:tmpl w:val="C48A7BF2"/>
    <w:lvl w:ilvl="0">
      <w:start w:val="1"/>
      <w:numFmt w:val="decimal"/>
      <w:pStyle w:val="Kop1"/>
      <w:lvlText w:val="%1."/>
      <w:lvlJc w:val="left"/>
      <w:pPr>
        <w:ind w:left="360" w:hanging="360"/>
      </w:pPr>
      <w:rPr>
        <w:rFonts w:hint="default"/>
      </w:rPr>
    </w:lvl>
    <w:lvl w:ilvl="1">
      <w:start w:val="1"/>
      <w:numFmt w:val="decimal"/>
      <w:pStyle w:val="Kop2"/>
      <w:lvlText w:val="%1.%2."/>
      <w:lvlJc w:val="left"/>
      <w:pPr>
        <w:ind w:left="792" w:hanging="432"/>
      </w:pPr>
      <w:rPr>
        <w:rFonts w:hint="default"/>
      </w:rPr>
    </w:lvl>
    <w:lvl w:ilvl="2">
      <w:start w:val="1"/>
      <w:numFmt w:val="decimal"/>
      <w:pStyle w:val="Kop3"/>
      <w:lvlText w:val="%1.%2.%3."/>
      <w:lvlJc w:val="left"/>
      <w:pPr>
        <w:ind w:left="1224" w:hanging="504"/>
      </w:pPr>
      <w:rPr>
        <w:rFonts w:hint="default"/>
      </w:rPr>
    </w:lvl>
    <w:lvl w:ilvl="3">
      <w:start w:val="1"/>
      <w:numFmt w:val="decimal"/>
      <w:pStyle w:val="Kop4"/>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3063C33"/>
    <w:multiLevelType w:val="hybridMultilevel"/>
    <w:tmpl w:val="E5A46C20"/>
    <w:lvl w:ilvl="0" w:tplc="133080D2">
      <w:start w:val="1"/>
      <w:numFmt w:val="decimal"/>
      <w:lvlText w:val="%1."/>
      <w:lvlJc w:val="left"/>
      <w:pPr>
        <w:ind w:left="692" w:hanging="360"/>
      </w:pPr>
      <w:rPr>
        <w:rFonts w:hint="default"/>
      </w:rPr>
    </w:lvl>
    <w:lvl w:ilvl="1" w:tplc="04130019" w:tentative="1">
      <w:start w:val="1"/>
      <w:numFmt w:val="lowerLetter"/>
      <w:lvlText w:val="%2."/>
      <w:lvlJc w:val="left"/>
      <w:pPr>
        <w:ind w:left="1412" w:hanging="360"/>
      </w:pPr>
    </w:lvl>
    <w:lvl w:ilvl="2" w:tplc="0413001B" w:tentative="1">
      <w:start w:val="1"/>
      <w:numFmt w:val="lowerRoman"/>
      <w:lvlText w:val="%3."/>
      <w:lvlJc w:val="right"/>
      <w:pPr>
        <w:ind w:left="2132" w:hanging="180"/>
      </w:pPr>
    </w:lvl>
    <w:lvl w:ilvl="3" w:tplc="0413000F" w:tentative="1">
      <w:start w:val="1"/>
      <w:numFmt w:val="decimal"/>
      <w:lvlText w:val="%4."/>
      <w:lvlJc w:val="left"/>
      <w:pPr>
        <w:ind w:left="2852" w:hanging="360"/>
      </w:pPr>
    </w:lvl>
    <w:lvl w:ilvl="4" w:tplc="04130019" w:tentative="1">
      <w:start w:val="1"/>
      <w:numFmt w:val="lowerLetter"/>
      <w:lvlText w:val="%5."/>
      <w:lvlJc w:val="left"/>
      <w:pPr>
        <w:ind w:left="3572" w:hanging="360"/>
      </w:pPr>
    </w:lvl>
    <w:lvl w:ilvl="5" w:tplc="0413001B" w:tentative="1">
      <w:start w:val="1"/>
      <w:numFmt w:val="lowerRoman"/>
      <w:lvlText w:val="%6."/>
      <w:lvlJc w:val="right"/>
      <w:pPr>
        <w:ind w:left="4292" w:hanging="180"/>
      </w:pPr>
    </w:lvl>
    <w:lvl w:ilvl="6" w:tplc="0413000F" w:tentative="1">
      <w:start w:val="1"/>
      <w:numFmt w:val="decimal"/>
      <w:lvlText w:val="%7."/>
      <w:lvlJc w:val="left"/>
      <w:pPr>
        <w:ind w:left="5012" w:hanging="360"/>
      </w:pPr>
    </w:lvl>
    <w:lvl w:ilvl="7" w:tplc="04130019" w:tentative="1">
      <w:start w:val="1"/>
      <w:numFmt w:val="lowerLetter"/>
      <w:lvlText w:val="%8."/>
      <w:lvlJc w:val="left"/>
      <w:pPr>
        <w:ind w:left="5732" w:hanging="360"/>
      </w:pPr>
    </w:lvl>
    <w:lvl w:ilvl="8" w:tplc="0413001B" w:tentative="1">
      <w:start w:val="1"/>
      <w:numFmt w:val="lowerRoman"/>
      <w:lvlText w:val="%9."/>
      <w:lvlJc w:val="right"/>
      <w:pPr>
        <w:ind w:left="6452" w:hanging="180"/>
      </w:pPr>
    </w:lvl>
  </w:abstractNum>
  <w:abstractNum w:abstractNumId="9" w15:restartNumberingAfterBreak="0">
    <w:nsid w:val="383578AB"/>
    <w:multiLevelType w:val="hybridMultilevel"/>
    <w:tmpl w:val="27B6FAC2"/>
    <w:lvl w:ilvl="0" w:tplc="2B0247E8">
      <w:numFmt w:val="bullet"/>
      <w:lvlText w:val="-"/>
      <w:lvlJc w:val="left"/>
      <w:pPr>
        <w:tabs>
          <w:tab w:val="num" w:pos="360"/>
        </w:tabs>
        <w:ind w:left="360" w:hanging="360"/>
      </w:pPr>
      <w:rPr>
        <w:rFonts w:ascii="Arial" w:eastAsia="Times New Roman" w:hAnsi="Arial" w:hint="default"/>
      </w:rPr>
    </w:lvl>
    <w:lvl w:ilvl="1" w:tplc="69F09A22">
      <w:start w:val="4"/>
      <w:numFmt w:val="bullet"/>
      <w:lvlText w:val="-"/>
      <w:lvlJc w:val="left"/>
      <w:pPr>
        <w:tabs>
          <w:tab w:val="num" w:pos="1080"/>
        </w:tabs>
        <w:ind w:left="1080" w:hanging="360"/>
      </w:pPr>
      <w:rPr>
        <w:rFonts w:ascii="Arial" w:eastAsia="Times New Roman" w:hAnsi="Arial" w:hint="default"/>
      </w:rPr>
    </w:lvl>
    <w:lvl w:ilvl="2" w:tplc="0413001B" w:tentative="1">
      <w:start w:val="1"/>
      <w:numFmt w:val="lowerRoman"/>
      <w:lvlText w:val="%3."/>
      <w:lvlJc w:val="right"/>
      <w:pPr>
        <w:tabs>
          <w:tab w:val="num" w:pos="1800"/>
        </w:tabs>
        <w:ind w:left="1800" w:hanging="180"/>
      </w:pPr>
      <w:rPr>
        <w:rFonts w:cs="Times New Roman"/>
      </w:rPr>
    </w:lvl>
    <w:lvl w:ilvl="3" w:tplc="0413000F" w:tentative="1">
      <w:start w:val="1"/>
      <w:numFmt w:val="decimal"/>
      <w:lvlText w:val="%4."/>
      <w:lvlJc w:val="left"/>
      <w:pPr>
        <w:tabs>
          <w:tab w:val="num" w:pos="2520"/>
        </w:tabs>
        <w:ind w:left="2520" w:hanging="360"/>
      </w:pPr>
      <w:rPr>
        <w:rFonts w:cs="Times New Roman"/>
      </w:rPr>
    </w:lvl>
    <w:lvl w:ilvl="4" w:tplc="04130019" w:tentative="1">
      <w:start w:val="1"/>
      <w:numFmt w:val="lowerLetter"/>
      <w:lvlText w:val="%5."/>
      <w:lvlJc w:val="left"/>
      <w:pPr>
        <w:tabs>
          <w:tab w:val="num" w:pos="3240"/>
        </w:tabs>
        <w:ind w:left="3240" w:hanging="360"/>
      </w:pPr>
      <w:rPr>
        <w:rFonts w:cs="Times New Roman"/>
      </w:rPr>
    </w:lvl>
    <w:lvl w:ilvl="5" w:tplc="0413001B" w:tentative="1">
      <w:start w:val="1"/>
      <w:numFmt w:val="lowerRoman"/>
      <w:lvlText w:val="%6."/>
      <w:lvlJc w:val="right"/>
      <w:pPr>
        <w:tabs>
          <w:tab w:val="num" w:pos="3960"/>
        </w:tabs>
        <w:ind w:left="3960" w:hanging="180"/>
      </w:pPr>
      <w:rPr>
        <w:rFonts w:cs="Times New Roman"/>
      </w:rPr>
    </w:lvl>
    <w:lvl w:ilvl="6" w:tplc="0413000F" w:tentative="1">
      <w:start w:val="1"/>
      <w:numFmt w:val="decimal"/>
      <w:lvlText w:val="%7."/>
      <w:lvlJc w:val="left"/>
      <w:pPr>
        <w:tabs>
          <w:tab w:val="num" w:pos="4680"/>
        </w:tabs>
        <w:ind w:left="4680" w:hanging="360"/>
      </w:pPr>
      <w:rPr>
        <w:rFonts w:cs="Times New Roman"/>
      </w:rPr>
    </w:lvl>
    <w:lvl w:ilvl="7" w:tplc="04130019" w:tentative="1">
      <w:start w:val="1"/>
      <w:numFmt w:val="lowerLetter"/>
      <w:lvlText w:val="%8."/>
      <w:lvlJc w:val="left"/>
      <w:pPr>
        <w:tabs>
          <w:tab w:val="num" w:pos="5400"/>
        </w:tabs>
        <w:ind w:left="5400" w:hanging="360"/>
      </w:pPr>
      <w:rPr>
        <w:rFonts w:cs="Times New Roman"/>
      </w:rPr>
    </w:lvl>
    <w:lvl w:ilvl="8" w:tplc="0413001B" w:tentative="1">
      <w:start w:val="1"/>
      <w:numFmt w:val="lowerRoman"/>
      <w:lvlText w:val="%9."/>
      <w:lvlJc w:val="right"/>
      <w:pPr>
        <w:tabs>
          <w:tab w:val="num" w:pos="6120"/>
        </w:tabs>
        <w:ind w:left="6120" w:hanging="180"/>
      </w:pPr>
      <w:rPr>
        <w:rFonts w:cs="Times New Roman"/>
      </w:rPr>
    </w:lvl>
  </w:abstractNum>
  <w:abstractNum w:abstractNumId="10" w15:restartNumberingAfterBreak="0">
    <w:nsid w:val="41F479E1"/>
    <w:multiLevelType w:val="multilevel"/>
    <w:tmpl w:val="DADA956E"/>
    <w:lvl w:ilvl="0">
      <w:start w:val="1"/>
      <w:numFmt w:val="decimal"/>
      <w:pStyle w:val="ListNumbers"/>
      <w:lvlText w:val="%1."/>
      <w:lvlJc w:val="left"/>
      <w:pPr>
        <w:ind w:left="227" w:hanging="227"/>
      </w:pPr>
      <w:rPr>
        <w:rFonts w:hint="default"/>
      </w:rPr>
    </w:lvl>
    <w:lvl w:ilvl="1">
      <w:start w:val="1"/>
      <w:numFmt w:val="lowerLetter"/>
      <w:lvlText w:val="%2."/>
      <w:lvlJc w:val="left"/>
      <w:pPr>
        <w:ind w:left="907" w:hanging="68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681718E3"/>
    <w:multiLevelType w:val="multilevel"/>
    <w:tmpl w:val="B29C855E"/>
    <w:lvl w:ilvl="0">
      <w:start w:val="1"/>
      <w:numFmt w:val="lowerLetter"/>
      <w:pStyle w:val="ListLetters"/>
      <w:lvlText w:val="%1."/>
      <w:lvlJc w:val="left"/>
      <w:pPr>
        <w:ind w:left="227" w:hanging="227"/>
      </w:pPr>
      <w:rPr>
        <w:rFonts w:hint="default"/>
      </w:rPr>
    </w:lvl>
    <w:lvl w:ilvl="1">
      <w:start w:val="1"/>
      <w:numFmt w:val="bullet"/>
      <w:lvlText w:val="­"/>
      <w:lvlJc w:val="left"/>
      <w:pPr>
        <w:ind w:left="454" w:hanging="227"/>
      </w:pPr>
      <w:rPr>
        <w:rFonts w:ascii="Verdana" w:hAnsi="Verdana" w:hint="default"/>
      </w:rPr>
    </w:lvl>
    <w:lvl w:ilvl="2">
      <w:start w:val="1"/>
      <w:numFmt w:val="lowerRoman"/>
      <w:lvlText w:val="%3)"/>
      <w:lvlJc w:val="left"/>
      <w:pPr>
        <w:ind w:left="681" w:hanging="227"/>
      </w:pPr>
      <w:rPr>
        <w:rFonts w:hint="default"/>
      </w:rPr>
    </w:lvl>
    <w:lvl w:ilvl="3">
      <w:start w:val="1"/>
      <w:numFmt w:val="decimal"/>
      <w:lvlText w:val="(%4)"/>
      <w:lvlJc w:val="left"/>
      <w:pPr>
        <w:ind w:left="908" w:hanging="227"/>
      </w:pPr>
      <w:rPr>
        <w:rFonts w:hint="default"/>
      </w:rPr>
    </w:lvl>
    <w:lvl w:ilvl="4">
      <w:start w:val="1"/>
      <w:numFmt w:val="lowerLetter"/>
      <w:lvlText w:val="(%5)"/>
      <w:lvlJc w:val="left"/>
      <w:pPr>
        <w:ind w:left="1135" w:hanging="227"/>
      </w:pPr>
      <w:rPr>
        <w:rFonts w:hint="default"/>
      </w:rPr>
    </w:lvl>
    <w:lvl w:ilvl="5">
      <w:start w:val="1"/>
      <w:numFmt w:val="lowerRoman"/>
      <w:lvlText w:val="(%6)"/>
      <w:lvlJc w:val="left"/>
      <w:pPr>
        <w:ind w:left="1362" w:hanging="227"/>
      </w:pPr>
      <w:rPr>
        <w:rFonts w:hint="default"/>
      </w:rPr>
    </w:lvl>
    <w:lvl w:ilvl="6">
      <w:start w:val="1"/>
      <w:numFmt w:val="decimal"/>
      <w:lvlText w:val="%7."/>
      <w:lvlJc w:val="left"/>
      <w:pPr>
        <w:ind w:left="1589" w:hanging="227"/>
      </w:pPr>
      <w:rPr>
        <w:rFonts w:hint="default"/>
      </w:rPr>
    </w:lvl>
    <w:lvl w:ilvl="7">
      <w:start w:val="1"/>
      <w:numFmt w:val="lowerLetter"/>
      <w:lvlText w:val="%8."/>
      <w:lvlJc w:val="left"/>
      <w:pPr>
        <w:ind w:left="1816" w:hanging="227"/>
      </w:pPr>
      <w:rPr>
        <w:rFonts w:hint="default"/>
      </w:rPr>
    </w:lvl>
    <w:lvl w:ilvl="8">
      <w:start w:val="1"/>
      <w:numFmt w:val="lowerRoman"/>
      <w:lvlText w:val="%9."/>
      <w:lvlJc w:val="left"/>
      <w:pPr>
        <w:ind w:left="2043" w:hanging="227"/>
      </w:pPr>
      <w:rPr>
        <w:rFonts w:hint="default"/>
      </w:rPr>
    </w:lvl>
  </w:abstractNum>
  <w:abstractNum w:abstractNumId="12" w15:restartNumberingAfterBreak="0">
    <w:nsid w:val="7688170B"/>
    <w:multiLevelType w:val="hybridMultilevel"/>
    <w:tmpl w:val="3B3A8C18"/>
    <w:lvl w:ilvl="0" w:tplc="2B04C00E">
      <w:start w:val="2"/>
      <w:numFmt w:val="bullet"/>
      <w:lvlText w:val="-"/>
      <w:lvlJc w:val="left"/>
      <w:pPr>
        <w:tabs>
          <w:tab w:val="num" w:pos="1065"/>
        </w:tabs>
        <w:ind w:left="1065" w:hanging="705"/>
      </w:pPr>
      <w:rPr>
        <w:rFonts w:ascii="Times New Roman" w:eastAsia="Times New Roman" w:hAnsi="Times New Roman" w:hint="default"/>
      </w:rPr>
    </w:lvl>
    <w:lvl w:ilvl="1" w:tplc="8A44B996" w:tentative="1">
      <w:start w:val="1"/>
      <w:numFmt w:val="bullet"/>
      <w:lvlText w:val="o"/>
      <w:lvlJc w:val="left"/>
      <w:pPr>
        <w:tabs>
          <w:tab w:val="num" w:pos="1440"/>
        </w:tabs>
        <w:ind w:left="1440" w:hanging="360"/>
      </w:pPr>
      <w:rPr>
        <w:rFonts w:ascii="Courier New" w:hAnsi="Courier New" w:hint="default"/>
      </w:rPr>
    </w:lvl>
    <w:lvl w:ilvl="2" w:tplc="66E00C50" w:tentative="1">
      <w:start w:val="1"/>
      <w:numFmt w:val="bullet"/>
      <w:lvlText w:val=""/>
      <w:lvlJc w:val="left"/>
      <w:pPr>
        <w:tabs>
          <w:tab w:val="num" w:pos="2160"/>
        </w:tabs>
        <w:ind w:left="2160" w:hanging="360"/>
      </w:pPr>
      <w:rPr>
        <w:rFonts w:ascii="Wingdings" w:hAnsi="Wingdings" w:hint="default"/>
      </w:rPr>
    </w:lvl>
    <w:lvl w:ilvl="3" w:tplc="D10A023A" w:tentative="1">
      <w:start w:val="1"/>
      <w:numFmt w:val="bullet"/>
      <w:lvlText w:val=""/>
      <w:lvlJc w:val="left"/>
      <w:pPr>
        <w:tabs>
          <w:tab w:val="num" w:pos="2880"/>
        </w:tabs>
        <w:ind w:left="2880" w:hanging="360"/>
      </w:pPr>
      <w:rPr>
        <w:rFonts w:ascii="Symbol" w:hAnsi="Symbol" w:hint="default"/>
      </w:rPr>
    </w:lvl>
    <w:lvl w:ilvl="4" w:tplc="E4144DCC" w:tentative="1">
      <w:start w:val="1"/>
      <w:numFmt w:val="bullet"/>
      <w:lvlText w:val="o"/>
      <w:lvlJc w:val="left"/>
      <w:pPr>
        <w:tabs>
          <w:tab w:val="num" w:pos="3600"/>
        </w:tabs>
        <w:ind w:left="3600" w:hanging="360"/>
      </w:pPr>
      <w:rPr>
        <w:rFonts w:ascii="Courier New" w:hAnsi="Courier New" w:hint="default"/>
      </w:rPr>
    </w:lvl>
    <w:lvl w:ilvl="5" w:tplc="DFDC989E" w:tentative="1">
      <w:start w:val="1"/>
      <w:numFmt w:val="bullet"/>
      <w:lvlText w:val=""/>
      <w:lvlJc w:val="left"/>
      <w:pPr>
        <w:tabs>
          <w:tab w:val="num" w:pos="4320"/>
        </w:tabs>
        <w:ind w:left="4320" w:hanging="360"/>
      </w:pPr>
      <w:rPr>
        <w:rFonts w:ascii="Wingdings" w:hAnsi="Wingdings" w:hint="default"/>
      </w:rPr>
    </w:lvl>
    <w:lvl w:ilvl="6" w:tplc="8AF2FE6E" w:tentative="1">
      <w:start w:val="1"/>
      <w:numFmt w:val="bullet"/>
      <w:lvlText w:val=""/>
      <w:lvlJc w:val="left"/>
      <w:pPr>
        <w:tabs>
          <w:tab w:val="num" w:pos="5040"/>
        </w:tabs>
        <w:ind w:left="5040" w:hanging="360"/>
      </w:pPr>
      <w:rPr>
        <w:rFonts w:ascii="Symbol" w:hAnsi="Symbol" w:hint="default"/>
      </w:rPr>
    </w:lvl>
    <w:lvl w:ilvl="7" w:tplc="4A96E0B8" w:tentative="1">
      <w:start w:val="1"/>
      <w:numFmt w:val="bullet"/>
      <w:lvlText w:val="o"/>
      <w:lvlJc w:val="left"/>
      <w:pPr>
        <w:tabs>
          <w:tab w:val="num" w:pos="5760"/>
        </w:tabs>
        <w:ind w:left="5760" w:hanging="360"/>
      </w:pPr>
      <w:rPr>
        <w:rFonts w:ascii="Courier New" w:hAnsi="Courier New" w:hint="default"/>
      </w:rPr>
    </w:lvl>
    <w:lvl w:ilvl="8" w:tplc="6F4C528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F2B7373"/>
    <w:multiLevelType w:val="hybridMultilevel"/>
    <w:tmpl w:val="9386FFCC"/>
    <w:lvl w:ilvl="0" w:tplc="FB3CBD56">
      <w:start w:val="1"/>
      <w:numFmt w:val="decimal"/>
      <w:lvlRestart w:val="0"/>
      <w:pStyle w:val="Appendix"/>
      <w:lvlText w:val="%1."/>
      <w:lvlJc w:val="left"/>
      <w:pPr>
        <w:ind w:left="692"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4"/>
  </w:num>
  <w:num w:numId="2">
    <w:abstractNumId w:val="2"/>
  </w:num>
  <w:num w:numId="3">
    <w:abstractNumId w:val="11"/>
  </w:num>
  <w:num w:numId="4">
    <w:abstractNumId w:val="10"/>
  </w:num>
  <w:num w:numId="5">
    <w:abstractNumId w:val="10"/>
  </w:num>
  <w:num w:numId="6">
    <w:abstractNumId w:val="11"/>
  </w:num>
  <w:num w:numId="7">
    <w:abstractNumId w:val="2"/>
  </w:num>
  <w:num w:numId="8">
    <w:abstractNumId w:val="10"/>
  </w:num>
  <w:num w:numId="9">
    <w:abstractNumId w:val="11"/>
  </w:num>
  <w:num w:numId="10">
    <w:abstractNumId w:val="2"/>
  </w:num>
  <w:num w:numId="11">
    <w:abstractNumId w:val="5"/>
  </w:num>
  <w:num w:numId="12">
    <w:abstractNumId w:val="2"/>
  </w:num>
  <w:num w:numId="13">
    <w:abstractNumId w:val="11"/>
  </w:num>
  <w:num w:numId="14">
    <w:abstractNumId w:val="10"/>
  </w:num>
  <w:num w:numId="15">
    <w:abstractNumId w:val="13"/>
  </w:num>
  <w:num w:numId="16">
    <w:abstractNumId w:val="8"/>
  </w:num>
  <w:num w:numId="17">
    <w:abstractNumId w:val="6"/>
  </w:num>
  <w:num w:numId="18">
    <w:abstractNumId w:val="7"/>
  </w:num>
  <w:num w:numId="19">
    <w:abstractNumId w:val="7"/>
  </w:num>
  <w:num w:numId="20">
    <w:abstractNumId w:val="7"/>
  </w:num>
  <w:num w:numId="21">
    <w:abstractNumId w:val="3"/>
  </w:num>
  <w:num w:numId="22">
    <w:abstractNumId w:val="1"/>
  </w:num>
  <w:num w:numId="23">
    <w:abstractNumId w:val="0"/>
  </w:num>
  <w:num w:numId="24">
    <w:abstractNumId w:val="9"/>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fstandUnitHorizontaal" w:val="cm"/>
    <w:docVar w:name="AfstandUnitVerticaal" w:val="cm"/>
    <w:docVar w:name="Height" w:val="270"/>
    <w:docVar w:name="Locatie" w:val="Koptekst"/>
    <w:docVar w:name="Width" w:val="552"/>
  </w:docVars>
  <w:rsids>
    <w:rsidRoot w:val="00016869"/>
    <w:rsid w:val="00014F2E"/>
    <w:rsid w:val="00016869"/>
    <w:rsid w:val="00026731"/>
    <w:rsid w:val="00026A9F"/>
    <w:rsid w:val="00034199"/>
    <w:rsid w:val="00050C7B"/>
    <w:rsid w:val="00076AAC"/>
    <w:rsid w:val="000B6E98"/>
    <w:rsid w:val="001178F6"/>
    <w:rsid w:val="00131C75"/>
    <w:rsid w:val="00141FF7"/>
    <w:rsid w:val="001631DD"/>
    <w:rsid w:val="0016468D"/>
    <w:rsid w:val="00174CE8"/>
    <w:rsid w:val="00184824"/>
    <w:rsid w:val="00192A7F"/>
    <w:rsid w:val="001B186E"/>
    <w:rsid w:val="001B1F7A"/>
    <w:rsid w:val="001B1F9D"/>
    <w:rsid w:val="001B5B67"/>
    <w:rsid w:val="001C4639"/>
    <w:rsid w:val="00211F3D"/>
    <w:rsid w:val="002264D2"/>
    <w:rsid w:val="0026365B"/>
    <w:rsid w:val="002A5B15"/>
    <w:rsid w:val="002B77FC"/>
    <w:rsid w:val="002C364D"/>
    <w:rsid w:val="002E0AA1"/>
    <w:rsid w:val="002E22E4"/>
    <w:rsid w:val="002E3108"/>
    <w:rsid w:val="002E4E71"/>
    <w:rsid w:val="00334212"/>
    <w:rsid w:val="00334D5D"/>
    <w:rsid w:val="003356CB"/>
    <w:rsid w:val="003426DC"/>
    <w:rsid w:val="00361BCE"/>
    <w:rsid w:val="003745FE"/>
    <w:rsid w:val="00376DFF"/>
    <w:rsid w:val="0039334E"/>
    <w:rsid w:val="003A3B4D"/>
    <w:rsid w:val="003A79AA"/>
    <w:rsid w:val="003C75B4"/>
    <w:rsid w:val="003D3FA3"/>
    <w:rsid w:val="003E114D"/>
    <w:rsid w:val="003F17A2"/>
    <w:rsid w:val="004020AF"/>
    <w:rsid w:val="00423142"/>
    <w:rsid w:val="00437CD5"/>
    <w:rsid w:val="004471AF"/>
    <w:rsid w:val="0046575D"/>
    <w:rsid w:val="004A0070"/>
    <w:rsid w:val="004A6D45"/>
    <w:rsid w:val="004E03A7"/>
    <w:rsid w:val="004F3563"/>
    <w:rsid w:val="005167C4"/>
    <w:rsid w:val="00521D53"/>
    <w:rsid w:val="00534A9B"/>
    <w:rsid w:val="00544D06"/>
    <w:rsid w:val="00546AFC"/>
    <w:rsid w:val="005651F3"/>
    <w:rsid w:val="00584648"/>
    <w:rsid w:val="0059467A"/>
    <w:rsid w:val="00594E21"/>
    <w:rsid w:val="005C29FA"/>
    <w:rsid w:val="005D5DB0"/>
    <w:rsid w:val="005F4612"/>
    <w:rsid w:val="0061631E"/>
    <w:rsid w:val="00623F05"/>
    <w:rsid w:val="00653ACD"/>
    <w:rsid w:val="006B03EE"/>
    <w:rsid w:val="006B22A2"/>
    <w:rsid w:val="006B3BC2"/>
    <w:rsid w:val="006B709C"/>
    <w:rsid w:val="006E3CBB"/>
    <w:rsid w:val="006F5399"/>
    <w:rsid w:val="007028EA"/>
    <w:rsid w:val="00717196"/>
    <w:rsid w:val="00721443"/>
    <w:rsid w:val="00722383"/>
    <w:rsid w:val="00727B01"/>
    <w:rsid w:val="00755392"/>
    <w:rsid w:val="007759BA"/>
    <w:rsid w:val="0079161B"/>
    <w:rsid w:val="007D0D5A"/>
    <w:rsid w:val="007D114C"/>
    <w:rsid w:val="007D5557"/>
    <w:rsid w:val="007E41F4"/>
    <w:rsid w:val="007F5098"/>
    <w:rsid w:val="00852B69"/>
    <w:rsid w:val="00875CEE"/>
    <w:rsid w:val="0089485B"/>
    <w:rsid w:val="008E0134"/>
    <w:rsid w:val="00912A23"/>
    <w:rsid w:val="00921803"/>
    <w:rsid w:val="009316D3"/>
    <w:rsid w:val="009761C4"/>
    <w:rsid w:val="00985ED8"/>
    <w:rsid w:val="009A7DE9"/>
    <w:rsid w:val="009C41AA"/>
    <w:rsid w:val="009F626F"/>
    <w:rsid w:val="00A03646"/>
    <w:rsid w:val="00A3130E"/>
    <w:rsid w:val="00A427F2"/>
    <w:rsid w:val="00AB4F89"/>
    <w:rsid w:val="00B07222"/>
    <w:rsid w:val="00B17F85"/>
    <w:rsid w:val="00B632FE"/>
    <w:rsid w:val="00B70347"/>
    <w:rsid w:val="00B75AB9"/>
    <w:rsid w:val="00B80A29"/>
    <w:rsid w:val="00BE06A8"/>
    <w:rsid w:val="00BF298A"/>
    <w:rsid w:val="00C530BE"/>
    <w:rsid w:val="00C71DB5"/>
    <w:rsid w:val="00C907B0"/>
    <w:rsid w:val="00C95CEA"/>
    <w:rsid w:val="00CA536C"/>
    <w:rsid w:val="00D07B96"/>
    <w:rsid w:val="00D20F22"/>
    <w:rsid w:val="00D2393D"/>
    <w:rsid w:val="00D23A41"/>
    <w:rsid w:val="00D23CAD"/>
    <w:rsid w:val="00D26FA7"/>
    <w:rsid w:val="00D433B9"/>
    <w:rsid w:val="00D86E6D"/>
    <w:rsid w:val="00D87317"/>
    <w:rsid w:val="00D97A92"/>
    <w:rsid w:val="00DA3645"/>
    <w:rsid w:val="00DB46E5"/>
    <w:rsid w:val="00DC22C2"/>
    <w:rsid w:val="00DC481D"/>
    <w:rsid w:val="00E50C1C"/>
    <w:rsid w:val="00E550D2"/>
    <w:rsid w:val="00E74BA1"/>
    <w:rsid w:val="00E94C56"/>
    <w:rsid w:val="00EA2A2D"/>
    <w:rsid w:val="00EB54AD"/>
    <w:rsid w:val="00EC303C"/>
    <w:rsid w:val="00EC3079"/>
    <w:rsid w:val="00F11D51"/>
    <w:rsid w:val="00F14A14"/>
    <w:rsid w:val="00F14E1B"/>
    <w:rsid w:val="00F15AAE"/>
    <w:rsid w:val="00F35C52"/>
    <w:rsid w:val="00F56062"/>
    <w:rsid w:val="00F70BBA"/>
    <w:rsid w:val="00F8724A"/>
    <w:rsid w:val="00FA4847"/>
    <w:rsid w:val="00FB09F9"/>
    <w:rsid w:val="00FC362C"/>
    <w:rsid w:val="00FD228E"/>
    <w:rsid w:val="00FD5A21"/>
    <w:rsid w:val="00FD6024"/>
    <w:rsid w:val="00FF152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0251F4"/>
  <w15:chartTrackingRefBased/>
  <w15:docId w15:val="{3305A7FD-D947-4946-A90C-9BD8E0A02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line="240" w:lineRule="atLeast"/>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4A6D45"/>
    <w:pPr>
      <w:spacing w:line="200" w:lineRule="atLeast"/>
      <w:ind w:left="-28"/>
    </w:pPr>
    <w:rPr>
      <w:sz w:val="20"/>
      <w:szCs w:val="16"/>
      <w:lang w:val="en-US"/>
    </w:rPr>
  </w:style>
  <w:style w:type="paragraph" w:styleId="Kop1">
    <w:name w:val="heading 1"/>
    <w:aliases w:val="HPA hoofdstuktitel"/>
    <w:basedOn w:val="Standaard"/>
    <w:next w:val="Standaard"/>
    <w:link w:val="Kop1Char"/>
    <w:qFormat/>
    <w:rsid w:val="004A0070"/>
    <w:pPr>
      <w:numPr>
        <w:numId w:val="20"/>
      </w:numPr>
      <w:spacing w:before="278" w:after="240" w:line="480" w:lineRule="atLeast"/>
      <w:ind w:left="992" w:hanging="992"/>
      <w:outlineLvl w:val="0"/>
    </w:pPr>
    <w:rPr>
      <w:b/>
      <w:color w:val="7267AB" w:themeColor="accent1"/>
      <w:sz w:val="28"/>
    </w:rPr>
  </w:style>
  <w:style w:type="paragraph" w:styleId="Kop2">
    <w:name w:val="heading 2"/>
    <w:basedOn w:val="Standaard"/>
    <w:next w:val="Standaard"/>
    <w:link w:val="Kop2Char"/>
    <w:unhideWhenUsed/>
    <w:qFormat/>
    <w:rsid w:val="004A0070"/>
    <w:pPr>
      <w:keepNext/>
      <w:keepLines/>
      <w:numPr>
        <w:ilvl w:val="1"/>
        <w:numId w:val="20"/>
      </w:numPr>
      <w:spacing w:before="278" w:after="140" w:line="320" w:lineRule="atLeast"/>
      <w:ind w:left="992" w:hanging="992"/>
      <w:outlineLvl w:val="1"/>
    </w:pPr>
    <w:rPr>
      <w:rFonts w:asciiTheme="majorHAnsi" w:eastAsiaTheme="majorEastAsia" w:hAnsiTheme="majorHAnsi" w:cstheme="majorBidi"/>
      <w:b/>
      <w:color w:val="7267AB" w:themeColor="accent1"/>
      <w:sz w:val="28"/>
      <w:szCs w:val="26"/>
    </w:rPr>
  </w:style>
  <w:style w:type="paragraph" w:styleId="Kop3">
    <w:name w:val="heading 3"/>
    <w:basedOn w:val="Standaard"/>
    <w:next w:val="Standaard"/>
    <w:link w:val="Kop3Char"/>
    <w:unhideWhenUsed/>
    <w:qFormat/>
    <w:rsid w:val="004A0070"/>
    <w:pPr>
      <w:keepNext/>
      <w:keepLines/>
      <w:numPr>
        <w:ilvl w:val="2"/>
        <w:numId w:val="20"/>
      </w:numPr>
      <w:spacing w:before="278" w:line="320" w:lineRule="atLeast"/>
      <w:ind w:left="992" w:hanging="992"/>
      <w:outlineLvl w:val="2"/>
    </w:pPr>
    <w:rPr>
      <w:rFonts w:asciiTheme="majorHAnsi" w:eastAsiaTheme="majorEastAsia" w:hAnsiTheme="majorHAnsi" w:cstheme="majorBidi"/>
      <w:b/>
      <w:color w:val="7267AB" w:themeColor="accent1"/>
      <w:sz w:val="25"/>
      <w:szCs w:val="32"/>
    </w:rPr>
  </w:style>
  <w:style w:type="paragraph" w:styleId="Kop4">
    <w:name w:val="heading 4"/>
    <w:basedOn w:val="Standaard"/>
    <w:next w:val="Standaard"/>
    <w:link w:val="Kop4Char"/>
    <w:unhideWhenUsed/>
    <w:qFormat/>
    <w:rsid w:val="004A0070"/>
    <w:pPr>
      <w:keepNext/>
      <w:keepLines/>
      <w:numPr>
        <w:ilvl w:val="3"/>
        <w:numId w:val="20"/>
      </w:numPr>
      <w:spacing w:before="278" w:after="120" w:line="320" w:lineRule="atLeast"/>
      <w:ind w:left="992" w:hanging="992"/>
      <w:outlineLvl w:val="3"/>
    </w:pPr>
    <w:rPr>
      <w:rFonts w:asciiTheme="majorHAnsi" w:eastAsiaTheme="majorEastAsia" w:hAnsiTheme="majorHAnsi" w:cstheme="majorBidi"/>
      <w:b/>
      <w:iCs/>
      <w:color w:val="7267AB" w:themeColor="accent1"/>
      <w:sz w:val="22"/>
      <w:szCs w:val="19"/>
    </w:rPr>
  </w:style>
  <w:style w:type="paragraph" w:styleId="Kop5">
    <w:name w:val="heading 5"/>
    <w:basedOn w:val="Standaard"/>
    <w:next w:val="Standaard"/>
    <w:link w:val="Kop5Char"/>
    <w:qFormat/>
    <w:rsid w:val="00016869"/>
    <w:pPr>
      <w:tabs>
        <w:tab w:val="num" w:pos="1008"/>
      </w:tabs>
      <w:spacing w:before="240" w:after="60" w:line="260" w:lineRule="atLeast"/>
      <w:ind w:left="1008" w:hanging="1008"/>
      <w:outlineLvl w:val="4"/>
    </w:pPr>
    <w:rPr>
      <w:rFonts w:ascii="Arial" w:eastAsia="Times New Roman" w:hAnsi="Arial" w:cs="Times New Roman"/>
      <w:b/>
      <w:bCs/>
      <w:i/>
      <w:iCs/>
      <w:sz w:val="26"/>
      <w:szCs w:val="26"/>
      <w:lang w:val="nl-NL" w:eastAsia="nl-NL"/>
    </w:rPr>
  </w:style>
  <w:style w:type="paragraph" w:styleId="Kop6">
    <w:name w:val="heading 6"/>
    <w:basedOn w:val="Standaard"/>
    <w:next w:val="Standaard"/>
    <w:link w:val="Kop6Char"/>
    <w:qFormat/>
    <w:rsid w:val="00016869"/>
    <w:pPr>
      <w:tabs>
        <w:tab w:val="num" w:pos="1152"/>
      </w:tabs>
      <w:spacing w:before="240" w:after="60" w:line="260" w:lineRule="atLeast"/>
      <w:ind w:left="1152" w:hanging="1152"/>
      <w:outlineLvl w:val="5"/>
    </w:pPr>
    <w:rPr>
      <w:rFonts w:ascii="Times New Roman" w:eastAsia="Times New Roman" w:hAnsi="Times New Roman" w:cs="Times New Roman"/>
      <w:b/>
      <w:bCs/>
      <w:sz w:val="22"/>
      <w:szCs w:val="22"/>
      <w:lang w:val="nl-NL" w:eastAsia="nl-NL"/>
    </w:rPr>
  </w:style>
  <w:style w:type="paragraph" w:styleId="Kop7">
    <w:name w:val="heading 7"/>
    <w:basedOn w:val="Standaard"/>
    <w:next w:val="Standaard"/>
    <w:link w:val="Kop7Char"/>
    <w:qFormat/>
    <w:rsid w:val="00016869"/>
    <w:pPr>
      <w:tabs>
        <w:tab w:val="num" w:pos="1296"/>
      </w:tabs>
      <w:spacing w:before="240" w:after="60" w:line="260" w:lineRule="atLeast"/>
      <w:ind w:left="1296" w:hanging="1296"/>
      <w:outlineLvl w:val="6"/>
    </w:pPr>
    <w:rPr>
      <w:rFonts w:ascii="Times New Roman" w:eastAsia="Times New Roman" w:hAnsi="Times New Roman" w:cs="Times New Roman"/>
      <w:sz w:val="22"/>
      <w:szCs w:val="24"/>
      <w:lang w:val="nl-NL" w:eastAsia="nl-NL"/>
    </w:rPr>
  </w:style>
  <w:style w:type="paragraph" w:styleId="Kop8">
    <w:name w:val="heading 8"/>
    <w:basedOn w:val="Standaard"/>
    <w:next w:val="Standaard"/>
    <w:link w:val="Kop8Char"/>
    <w:qFormat/>
    <w:rsid w:val="00016869"/>
    <w:pPr>
      <w:tabs>
        <w:tab w:val="num" w:pos="1440"/>
      </w:tabs>
      <w:spacing w:before="240" w:after="60" w:line="260" w:lineRule="atLeast"/>
      <w:ind w:left="1440" w:hanging="1440"/>
      <w:outlineLvl w:val="7"/>
    </w:pPr>
    <w:rPr>
      <w:rFonts w:ascii="Times New Roman" w:eastAsia="Times New Roman" w:hAnsi="Times New Roman" w:cs="Times New Roman"/>
      <w:i/>
      <w:iCs/>
      <w:sz w:val="22"/>
      <w:szCs w:val="24"/>
      <w:lang w:val="nl-NL" w:eastAsia="nl-NL"/>
    </w:rPr>
  </w:style>
  <w:style w:type="paragraph" w:styleId="Kop9">
    <w:name w:val="heading 9"/>
    <w:basedOn w:val="Standaard"/>
    <w:next w:val="Standaard"/>
    <w:link w:val="Kop9Char"/>
    <w:qFormat/>
    <w:rsid w:val="00016869"/>
    <w:pPr>
      <w:tabs>
        <w:tab w:val="num" w:pos="1584"/>
      </w:tabs>
      <w:spacing w:before="240" w:after="60" w:line="260" w:lineRule="atLeast"/>
      <w:ind w:left="1584" w:hanging="1584"/>
      <w:outlineLvl w:val="8"/>
    </w:pPr>
    <w:rPr>
      <w:rFonts w:ascii="Arial" w:eastAsia="Times New Roman" w:hAnsi="Arial" w:cs="Arial"/>
      <w:sz w:val="22"/>
      <w:szCs w:val="22"/>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C71DB5"/>
    <w:pPr>
      <w:framePr w:hSpace="142" w:wrap="around" w:vAnchor="page" w:hAnchor="page" w:x="2269" w:y="965"/>
      <w:tabs>
        <w:tab w:val="center" w:pos="4703"/>
        <w:tab w:val="right" w:pos="9406"/>
      </w:tabs>
      <w:spacing w:line="240" w:lineRule="auto"/>
      <w:ind w:left="0"/>
      <w:suppressOverlap/>
      <w:jc w:val="right"/>
    </w:pPr>
    <w:rPr>
      <w:color w:val="808080"/>
      <w:sz w:val="27"/>
      <w:szCs w:val="19"/>
    </w:rPr>
  </w:style>
  <w:style w:type="character" w:customStyle="1" w:styleId="KoptekstChar">
    <w:name w:val="Koptekst Char"/>
    <w:basedOn w:val="Standaardalinea-lettertype"/>
    <w:link w:val="Koptekst"/>
    <w:uiPriority w:val="99"/>
    <w:rsid w:val="00C71DB5"/>
    <w:rPr>
      <w:color w:val="808080"/>
      <w:sz w:val="27"/>
      <w:szCs w:val="19"/>
      <w:lang w:val="en-US"/>
    </w:rPr>
  </w:style>
  <w:style w:type="paragraph" w:styleId="Voettekst">
    <w:name w:val="footer"/>
    <w:basedOn w:val="Standaard"/>
    <w:link w:val="VoettekstChar"/>
    <w:uiPriority w:val="99"/>
    <w:unhideWhenUsed/>
    <w:rsid w:val="00C71DB5"/>
    <w:pPr>
      <w:framePr w:hSpace="142" w:wrap="around" w:vAnchor="text" w:hAnchor="page" w:x="7032" w:y="1"/>
      <w:tabs>
        <w:tab w:val="center" w:pos="4703"/>
        <w:tab w:val="right" w:pos="9406"/>
      </w:tabs>
      <w:spacing w:line="240" w:lineRule="auto"/>
      <w:ind w:left="0"/>
      <w:suppressOverlap/>
      <w:jc w:val="right"/>
    </w:pPr>
    <w:rPr>
      <w:color w:val="808080"/>
      <w:szCs w:val="20"/>
    </w:rPr>
  </w:style>
  <w:style w:type="character" w:customStyle="1" w:styleId="VoettekstChar">
    <w:name w:val="Voettekst Char"/>
    <w:basedOn w:val="Standaardalinea-lettertype"/>
    <w:link w:val="Voettekst"/>
    <w:uiPriority w:val="99"/>
    <w:rsid w:val="00C71DB5"/>
    <w:rPr>
      <w:color w:val="808080"/>
      <w:sz w:val="19"/>
      <w:szCs w:val="20"/>
      <w:lang w:val="en-US"/>
    </w:rPr>
  </w:style>
  <w:style w:type="table" w:styleId="Tabelraster">
    <w:name w:val="Table Grid"/>
    <w:basedOn w:val="Standaardtabel"/>
    <w:uiPriority w:val="39"/>
    <w:rsid w:val="00E94C5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aliases w:val="HPA hoofdstuktitel Char"/>
    <w:basedOn w:val="Standaardalinea-lettertype"/>
    <w:link w:val="Kop1"/>
    <w:uiPriority w:val="9"/>
    <w:rsid w:val="004A0070"/>
    <w:rPr>
      <w:b/>
      <w:color w:val="7267AB" w:themeColor="accent1"/>
      <w:sz w:val="28"/>
      <w:szCs w:val="16"/>
      <w:lang w:val="en-US"/>
    </w:rPr>
  </w:style>
  <w:style w:type="paragraph" w:styleId="Inhopg1">
    <w:name w:val="toc 1"/>
    <w:basedOn w:val="Standaard"/>
    <w:next w:val="Standaard"/>
    <w:autoRedefine/>
    <w:uiPriority w:val="39"/>
    <w:unhideWhenUsed/>
    <w:rsid w:val="00AB4F89"/>
    <w:pPr>
      <w:tabs>
        <w:tab w:val="right" w:pos="9119"/>
      </w:tabs>
      <w:spacing w:line="320" w:lineRule="atLeast"/>
      <w:ind w:left="1038" w:hanging="1038"/>
    </w:pPr>
    <w:rPr>
      <w:b/>
      <w:noProof/>
      <w:color w:val="7267AB" w:themeColor="accent1"/>
      <w:sz w:val="28"/>
      <w:szCs w:val="19"/>
    </w:rPr>
  </w:style>
  <w:style w:type="character" w:customStyle="1" w:styleId="Kop2Char">
    <w:name w:val="Kop 2 Char"/>
    <w:basedOn w:val="Standaardalinea-lettertype"/>
    <w:link w:val="Kop2"/>
    <w:rsid w:val="004A0070"/>
    <w:rPr>
      <w:rFonts w:asciiTheme="majorHAnsi" w:eastAsiaTheme="majorEastAsia" w:hAnsiTheme="majorHAnsi" w:cstheme="majorBidi"/>
      <w:b/>
      <w:color w:val="7267AB" w:themeColor="accent1"/>
      <w:sz w:val="28"/>
      <w:szCs w:val="26"/>
      <w:lang w:val="en-US"/>
    </w:rPr>
  </w:style>
  <w:style w:type="paragraph" w:styleId="Lijstalinea">
    <w:name w:val="List Paragraph"/>
    <w:basedOn w:val="Standaard"/>
    <w:uiPriority w:val="34"/>
    <w:qFormat/>
    <w:rsid w:val="0016468D"/>
    <w:pPr>
      <w:ind w:left="720"/>
      <w:contextualSpacing/>
    </w:pPr>
  </w:style>
  <w:style w:type="paragraph" w:customStyle="1" w:styleId="Opsomming">
    <w:name w:val="_Opsomming"/>
    <w:basedOn w:val="Lijstalinea"/>
    <w:qFormat/>
    <w:rsid w:val="0016468D"/>
    <w:pPr>
      <w:numPr>
        <w:numId w:val="1"/>
      </w:numPr>
    </w:pPr>
  </w:style>
  <w:style w:type="character" w:styleId="Tekstvantijdelijkeaanduiding">
    <w:name w:val="Placeholder Text"/>
    <w:basedOn w:val="Standaardalinea-lettertype"/>
    <w:uiPriority w:val="99"/>
    <w:semiHidden/>
    <w:rsid w:val="00BE06A8"/>
    <w:rPr>
      <w:color w:val="808080"/>
    </w:rPr>
  </w:style>
  <w:style w:type="paragraph" w:customStyle="1" w:styleId="BodyHeader">
    <w:name w:val="_BodyHeader"/>
    <w:basedOn w:val="Standaard"/>
    <w:qFormat/>
    <w:rsid w:val="002A5B15"/>
    <w:pPr>
      <w:spacing w:line="320" w:lineRule="atLeast"/>
      <w:ind w:left="0"/>
    </w:pPr>
    <w:rPr>
      <w:b/>
      <w:sz w:val="21"/>
      <w:szCs w:val="21"/>
    </w:rPr>
  </w:style>
  <w:style w:type="paragraph" w:customStyle="1" w:styleId="BodySubheader">
    <w:name w:val="_BodySubheader"/>
    <w:basedOn w:val="BodyHeader"/>
    <w:next w:val="Standaard"/>
    <w:qFormat/>
    <w:rsid w:val="00D07B96"/>
    <w:rPr>
      <w:color w:val="626262" w:themeColor="accent3"/>
      <w:sz w:val="19"/>
      <w:szCs w:val="19"/>
    </w:rPr>
  </w:style>
  <w:style w:type="paragraph" w:customStyle="1" w:styleId="Bullets">
    <w:name w:val="_Bullets"/>
    <w:basedOn w:val="Standaard"/>
    <w:qFormat/>
    <w:rsid w:val="002A5B15"/>
    <w:pPr>
      <w:numPr>
        <w:numId w:val="12"/>
      </w:numPr>
      <w:spacing w:line="320" w:lineRule="atLeast"/>
    </w:pPr>
    <w:rPr>
      <w:szCs w:val="19"/>
    </w:rPr>
  </w:style>
  <w:style w:type="paragraph" w:customStyle="1" w:styleId="ListLetters">
    <w:name w:val="_ListLetters"/>
    <w:basedOn w:val="Lijstalinea"/>
    <w:qFormat/>
    <w:rsid w:val="002A5B15"/>
    <w:pPr>
      <w:numPr>
        <w:numId w:val="13"/>
      </w:numPr>
      <w:spacing w:line="320" w:lineRule="atLeast"/>
    </w:pPr>
    <w:rPr>
      <w:szCs w:val="19"/>
    </w:rPr>
  </w:style>
  <w:style w:type="paragraph" w:customStyle="1" w:styleId="ListNumbers">
    <w:name w:val="_ListNumbers"/>
    <w:basedOn w:val="Lijstalinea"/>
    <w:qFormat/>
    <w:rsid w:val="002A5B15"/>
    <w:pPr>
      <w:numPr>
        <w:numId w:val="14"/>
      </w:numPr>
      <w:spacing w:line="320" w:lineRule="atLeast"/>
    </w:pPr>
    <w:rPr>
      <w:szCs w:val="19"/>
    </w:rPr>
  </w:style>
  <w:style w:type="paragraph" w:customStyle="1" w:styleId="SummaryHeader">
    <w:name w:val="_SummaryHeader"/>
    <w:basedOn w:val="Standaard"/>
    <w:next w:val="Standaard"/>
    <w:qFormat/>
    <w:rsid w:val="002A5B15"/>
    <w:pPr>
      <w:spacing w:before="320" w:line="320" w:lineRule="atLeast"/>
      <w:ind w:left="0"/>
    </w:pPr>
    <w:rPr>
      <w:szCs w:val="19"/>
      <w:u w:val="single"/>
    </w:rPr>
  </w:style>
  <w:style w:type="paragraph" w:customStyle="1" w:styleId="TableSubheading">
    <w:name w:val="_TableSubheading"/>
    <w:basedOn w:val="Standaard"/>
    <w:next w:val="Standaard"/>
    <w:qFormat/>
    <w:rsid w:val="002A5B15"/>
    <w:pPr>
      <w:spacing w:line="240" w:lineRule="auto"/>
      <w:ind w:left="0"/>
    </w:pPr>
    <w:rPr>
      <w:b/>
      <w:color w:val="626262" w:themeColor="accent3"/>
      <w:szCs w:val="19"/>
    </w:rPr>
  </w:style>
  <w:style w:type="paragraph" w:customStyle="1" w:styleId="Disclaimer">
    <w:name w:val="_Disclaimer"/>
    <w:basedOn w:val="Standaard"/>
    <w:qFormat/>
    <w:rsid w:val="006B03EE"/>
    <w:pPr>
      <w:spacing w:line="240" w:lineRule="auto"/>
      <w:ind w:left="0" w:right="1134"/>
    </w:pPr>
    <w:rPr>
      <w:i/>
      <w:noProof/>
      <w:color w:val="626262" w:themeColor="accent3"/>
      <w:szCs w:val="19"/>
    </w:rPr>
  </w:style>
  <w:style w:type="paragraph" w:customStyle="1" w:styleId="BigQuote">
    <w:name w:val="_BigQuote"/>
    <w:basedOn w:val="Standaard"/>
    <w:next w:val="Standaard"/>
    <w:qFormat/>
    <w:rsid w:val="00DA3645"/>
    <w:pPr>
      <w:spacing w:before="320" w:after="320" w:line="320" w:lineRule="atLeast"/>
      <w:ind w:left="224"/>
    </w:pPr>
    <w:rPr>
      <w:i/>
      <w:color w:val="7267AB" w:themeColor="accent1"/>
      <w:sz w:val="24"/>
      <w:szCs w:val="24"/>
    </w:rPr>
  </w:style>
  <w:style w:type="paragraph" w:styleId="Inhopg2">
    <w:name w:val="toc 2"/>
    <w:basedOn w:val="Standaard"/>
    <w:next w:val="Standaard"/>
    <w:autoRedefine/>
    <w:uiPriority w:val="39"/>
    <w:unhideWhenUsed/>
    <w:rsid w:val="00CA536C"/>
    <w:pPr>
      <w:tabs>
        <w:tab w:val="left" w:pos="1100"/>
        <w:tab w:val="right" w:pos="9119"/>
      </w:tabs>
      <w:spacing w:line="320" w:lineRule="atLeast"/>
      <w:ind w:left="425" w:hanging="425"/>
    </w:pPr>
    <w:rPr>
      <w:b/>
      <w:color w:val="626262" w:themeColor="accent3"/>
      <w:szCs w:val="19"/>
    </w:rPr>
  </w:style>
  <w:style w:type="paragraph" w:styleId="Inhopg3">
    <w:name w:val="toc 3"/>
    <w:basedOn w:val="Standaard"/>
    <w:next w:val="Standaard"/>
    <w:autoRedefine/>
    <w:uiPriority w:val="39"/>
    <w:unhideWhenUsed/>
    <w:rsid w:val="00CA536C"/>
    <w:pPr>
      <w:tabs>
        <w:tab w:val="left" w:pos="1320"/>
        <w:tab w:val="right" w:pos="9119"/>
      </w:tabs>
      <w:spacing w:line="320" w:lineRule="atLeast"/>
      <w:ind w:left="1050" w:hanging="624"/>
    </w:pPr>
    <w:rPr>
      <w:noProof/>
      <w:szCs w:val="19"/>
    </w:rPr>
  </w:style>
  <w:style w:type="paragraph" w:styleId="Inhopg4">
    <w:name w:val="toc 4"/>
    <w:basedOn w:val="Standaard"/>
    <w:next w:val="Standaard"/>
    <w:autoRedefine/>
    <w:uiPriority w:val="39"/>
    <w:unhideWhenUsed/>
    <w:rsid w:val="00CA536C"/>
    <w:pPr>
      <w:tabs>
        <w:tab w:val="right" w:pos="9119"/>
      </w:tabs>
      <w:spacing w:after="100" w:line="320" w:lineRule="atLeast"/>
      <w:ind w:left="1722" w:hanging="672"/>
    </w:pPr>
    <w:rPr>
      <w:noProof/>
      <w:szCs w:val="19"/>
    </w:rPr>
  </w:style>
  <w:style w:type="paragraph" w:styleId="Inhopg5">
    <w:name w:val="toc 5"/>
    <w:basedOn w:val="Standaard"/>
    <w:next w:val="Standaard"/>
    <w:autoRedefine/>
    <w:uiPriority w:val="39"/>
    <w:unhideWhenUsed/>
    <w:rsid w:val="00CA536C"/>
    <w:pPr>
      <w:tabs>
        <w:tab w:val="right" w:pos="9119"/>
      </w:tabs>
      <w:spacing w:line="320" w:lineRule="atLeast"/>
      <w:ind w:left="1701" w:hanging="1701"/>
    </w:pPr>
    <w:rPr>
      <w:b/>
      <w:szCs w:val="19"/>
    </w:rPr>
  </w:style>
  <w:style w:type="paragraph" w:customStyle="1" w:styleId="Intro">
    <w:name w:val="_Intro"/>
    <w:basedOn w:val="Standaard"/>
    <w:qFormat/>
    <w:rsid w:val="00D07B96"/>
    <w:pPr>
      <w:spacing w:line="320" w:lineRule="exact"/>
      <w:ind w:left="0"/>
    </w:pPr>
    <w:rPr>
      <w:color w:val="626262" w:themeColor="accent3"/>
      <w:sz w:val="26"/>
      <w:szCs w:val="26"/>
    </w:rPr>
  </w:style>
  <w:style w:type="paragraph" w:styleId="Kopvaninhoudsopgave">
    <w:name w:val="TOC Heading"/>
    <w:basedOn w:val="Kop1"/>
    <w:next w:val="Standaard"/>
    <w:uiPriority w:val="39"/>
    <w:unhideWhenUsed/>
    <w:qFormat/>
    <w:rsid w:val="009761C4"/>
    <w:pPr>
      <w:keepNext/>
      <w:keepLines/>
      <w:numPr>
        <w:numId w:val="0"/>
      </w:numPr>
      <w:spacing w:before="160" w:after="280" w:line="320" w:lineRule="atLeast"/>
      <w:outlineLvl w:val="9"/>
    </w:pPr>
    <w:rPr>
      <w:rFonts w:asciiTheme="majorHAnsi" w:eastAsiaTheme="majorEastAsia" w:hAnsiTheme="majorHAnsi" w:cstheme="majorBidi"/>
      <w:szCs w:val="32"/>
    </w:rPr>
  </w:style>
  <w:style w:type="paragraph" w:customStyle="1" w:styleId="Subtitle">
    <w:name w:val="_Subtitle"/>
    <w:basedOn w:val="Ondertitel"/>
    <w:next w:val="Standaard"/>
    <w:qFormat/>
    <w:rsid w:val="002A5B15"/>
    <w:pPr>
      <w:numPr>
        <w:ilvl w:val="0"/>
      </w:numPr>
      <w:spacing w:after="0" w:line="480" w:lineRule="atLeast"/>
      <w:ind w:left="-28"/>
    </w:pPr>
    <w:rPr>
      <w:rFonts w:eastAsiaTheme="minorHAnsi"/>
      <w:color w:val="7267AB" w:themeColor="accent1"/>
      <w:spacing w:val="0"/>
      <w:sz w:val="36"/>
      <w:szCs w:val="19"/>
    </w:rPr>
  </w:style>
  <w:style w:type="paragraph" w:styleId="Ondertitel">
    <w:name w:val="Subtitle"/>
    <w:basedOn w:val="Standaard"/>
    <w:next w:val="Standaard"/>
    <w:link w:val="OndertitelChar"/>
    <w:uiPriority w:val="11"/>
    <w:qFormat/>
    <w:rsid w:val="002A5B15"/>
    <w:pPr>
      <w:numPr>
        <w:ilvl w:val="1"/>
      </w:numPr>
      <w:spacing w:after="160"/>
      <w:ind w:left="-28"/>
    </w:pPr>
    <w:rPr>
      <w:rFonts w:eastAsiaTheme="minorEastAsia"/>
      <w:color w:val="5A5A5A" w:themeColor="text1" w:themeTint="A5"/>
      <w:spacing w:val="15"/>
      <w:sz w:val="22"/>
      <w:szCs w:val="22"/>
    </w:rPr>
  </w:style>
  <w:style w:type="character" w:customStyle="1" w:styleId="OndertitelChar">
    <w:name w:val="Ondertitel Char"/>
    <w:basedOn w:val="Standaardalinea-lettertype"/>
    <w:link w:val="Ondertitel"/>
    <w:uiPriority w:val="11"/>
    <w:rsid w:val="002A5B15"/>
    <w:rPr>
      <w:rFonts w:eastAsiaTheme="minorEastAsia"/>
      <w:color w:val="5A5A5A" w:themeColor="text1" w:themeTint="A5"/>
      <w:spacing w:val="15"/>
      <w:lang w:val="en-US"/>
    </w:rPr>
  </w:style>
  <w:style w:type="paragraph" w:customStyle="1" w:styleId="Title">
    <w:name w:val="_Title"/>
    <w:basedOn w:val="Titel"/>
    <w:qFormat/>
    <w:rsid w:val="009761C4"/>
    <w:pPr>
      <w:spacing w:line="760" w:lineRule="exact"/>
      <w:ind w:left="0"/>
      <w:contextualSpacing w:val="0"/>
    </w:pPr>
    <w:rPr>
      <w:rFonts w:asciiTheme="minorHAnsi" w:eastAsiaTheme="minorHAnsi" w:hAnsiTheme="minorHAnsi" w:cstheme="minorBidi"/>
      <w:b/>
      <w:color w:val="7267AB" w:themeColor="accent1"/>
      <w:spacing w:val="0"/>
      <w:kern w:val="0"/>
      <w:sz w:val="40"/>
      <w:szCs w:val="64"/>
    </w:rPr>
  </w:style>
  <w:style w:type="paragraph" w:styleId="Titel">
    <w:name w:val="Title"/>
    <w:basedOn w:val="Standaard"/>
    <w:next w:val="Standaard"/>
    <w:link w:val="TitelChar"/>
    <w:uiPriority w:val="10"/>
    <w:qFormat/>
    <w:rsid w:val="002A5B15"/>
    <w:pPr>
      <w:spacing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A5B15"/>
    <w:rPr>
      <w:rFonts w:asciiTheme="majorHAnsi" w:eastAsiaTheme="majorEastAsia" w:hAnsiTheme="majorHAnsi" w:cstheme="majorBidi"/>
      <w:spacing w:val="-10"/>
      <w:kern w:val="28"/>
      <w:sz w:val="56"/>
      <w:szCs w:val="56"/>
      <w:lang w:val="en-US"/>
    </w:rPr>
  </w:style>
  <w:style w:type="paragraph" w:customStyle="1" w:styleId="Appendix">
    <w:name w:val="_Appendix"/>
    <w:basedOn w:val="Standaard"/>
    <w:rsid w:val="00E74BA1"/>
    <w:pPr>
      <w:numPr>
        <w:numId w:val="15"/>
      </w:numPr>
    </w:pPr>
  </w:style>
  <w:style w:type="table" w:customStyle="1" w:styleId="TabelGMP">
    <w:name w:val="Tabel_GMP+"/>
    <w:basedOn w:val="Standaardtabel"/>
    <w:uiPriority w:val="99"/>
    <w:rsid w:val="008E0134"/>
    <w:pPr>
      <w:spacing w:line="240" w:lineRule="auto"/>
    </w:pPr>
    <w:rPr>
      <w:sz w:val="19"/>
      <w:szCs w:val="19"/>
      <w:lang w:val="en-US"/>
    </w:rPr>
    <w:tblPr>
      <w:tblBorders>
        <w:bottom w:val="single" w:sz="8" w:space="0" w:color="BBBBBB" w:themeColor="accent4"/>
        <w:insideH w:val="single" w:sz="8" w:space="0" w:color="BBBBBB" w:themeColor="accent4"/>
        <w:insideV w:val="single" w:sz="4" w:space="0" w:color="BBBBBB" w:themeColor="accent4"/>
      </w:tblBorders>
    </w:tblPr>
    <w:tcPr>
      <w:shd w:val="clear" w:color="auto" w:fill="auto"/>
    </w:tcPr>
    <w:tblStylePr w:type="firstRow">
      <w:rPr>
        <w:b/>
      </w:rPr>
      <w:tblPr/>
      <w:tcPr>
        <w:tcBorders>
          <w:insideV w:val="single" w:sz="4" w:space="0" w:color="BBBBBB" w:themeColor="accent4"/>
        </w:tcBorders>
        <w:shd w:val="clear" w:color="auto" w:fill="D1D1D1"/>
      </w:tcPr>
    </w:tblStylePr>
  </w:style>
  <w:style w:type="paragraph" w:customStyle="1" w:styleId="Emphasis">
    <w:name w:val="_Emphasis"/>
    <w:basedOn w:val="Standaard"/>
    <w:next w:val="Standaard"/>
    <w:qFormat/>
    <w:rsid w:val="00DA3645"/>
    <w:pPr>
      <w:spacing w:line="320" w:lineRule="atLeast"/>
      <w:ind w:left="0"/>
    </w:pPr>
    <w:rPr>
      <w:i/>
      <w:color w:val="626262" w:themeColor="accent3"/>
      <w:szCs w:val="19"/>
    </w:rPr>
  </w:style>
  <w:style w:type="paragraph" w:customStyle="1" w:styleId="SmallQuote">
    <w:name w:val="_SmallQuote"/>
    <w:basedOn w:val="Standaard"/>
    <w:next w:val="Standaard"/>
    <w:qFormat/>
    <w:rsid w:val="00DA3645"/>
    <w:pPr>
      <w:spacing w:before="320" w:after="320" w:line="320" w:lineRule="atLeast"/>
      <w:ind w:left="238"/>
    </w:pPr>
    <w:rPr>
      <w:b/>
      <w:i/>
      <w:color w:val="7267AB" w:themeColor="accent1"/>
      <w:szCs w:val="19"/>
    </w:rPr>
  </w:style>
  <w:style w:type="character" w:customStyle="1" w:styleId="Kop3Char">
    <w:name w:val="Kop 3 Char"/>
    <w:basedOn w:val="Standaardalinea-lettertype"/>
    <w:link w:val="Kop3"/>
    <w:uiPriority w:val="9"/>
    <w:rsid w:val="004A0070"/>
    <w:rPr>
      <w:rFonts w:asciiTheme="majorHAnsi" w:eastAsiaTheme="majorEastAsia" w:hAnsiTheme="majorHAnsi" w:cstheme="majorBidi"/>
      <w:b/>
      <w:color w:val="7267AB" w:themeColor="accent1"/>
      <w:sz w:val="25"/>
      <w:szCs w:val="32"/>
      <w:lang w:val="en-US"/>
    </w:rPr>
  </w:style>
  <w:style w:type="character" w:customStyle="1" w:styleId="Kop4Char">
    <w:name w:val="Kop 4 Char"/>
    <w:basedOn w:val="Standaardalinea-lettertype"/>
    <w:link w:val="Kop4"/>
    <w:uiPriority w:val="9"/>
    <w:rsid w:val="004A0070"/>
    <w:rPr>
      <w:rFonts w:asciiTheme="majorHAnsi" w:eastAsiaTheme="majorEastAsia" w:hAnsiTheme="majorHAnsi" w:cstheme="majorBidi"/>
      <w:b/>
      <w:iCs/>
      <w:color w:val="7267AB" w:themeColor="accent1"/>
      <w:szCs w:val="19"/>
      <w:lang w:val="en-US"/>
    </w:rPr>
  </w:style>
  <w:style w:type="table" w:customStyle="1" w:styleId="EellooBasisBredeWitruimte">
    <w:name w:val="_EellooBasisBredeWitruimte"/>
    <w:basedOn w:val="Standaardtabel"/>
    <w:uiPriority w:val="99"/>
    <w:rsid w:val="007E41F4"/>
    <w:pPr>
      <w:spacing w:line="240" w:lineRule="auto"/>
    </w:pPr>
    <w:rPr>
      <w:sz w:val="16"/>
      <w:szCs w:val="19"/>
      <w:lang w:val="en-US"/>
    </w:rPr>
    <w:tblPr>
      <w:tblInd w:w="0" w:type="nil"/>
      <w:tblBorders>
        <w:top w:val="single" w:sz="4" w:space="0" w:color="404040" w:themeColor="text1" w:themeTint="BF"/>
        <w:bottom w:val="single" w:sz="4" w:space="0" w:color="404040" w:themeColor="text1" w:themeTint="BF"/>
        <w:insideH w:val="single" w:sz="4" w:space="0" w:color="404040" w:themeColor="text1" w:themeTint="BF"/>
        <w:insideV w:val="single" w:sz="4" w:space="0" w:color="404040" w:themeColor="text1" w:themeTint="BF"/>
      </w:tblBorders>
      <w:tblCellMar>
        <w:top w:w="79" w:type="dxa"/>
        <w:left w:w="79" w:type="dxa"/>
        <w:bottom w:w="79" w:type="dxa"/>
        <w:right w:w="79" w:type="dxa"/>
      </w:tblCellMar>
    </w:tblPr>
    <w:tblStylePr w:type="firstRow">
      <w:rPr>
        <w:b/>
        <w:i w:val="0"/>
      </w:rPr>
    </w:tblStylePr>
  </w:style>
  <w:style w:type="character" w:customStyle="1" w:styleId="Kop5Char">
    <w:name w:val="Kop 5 Char"/>
    <w:basedOn w:val="Standaardalinea-lettertype"/>
    <w:link w:val="Kop5"/>
    <w:rsid w:val="00016869"/>
    <w:rPr>
      <w:rFonts w:ascii="Arial" w:eastAsia="Times New Roman" w:hAnsi="Arial" w:cs="Times New Roman"/>
      <w:b/>
      <w:bCs/>
      <w:i/>
      <w:iCs/>
      <w:sz w:val="26"/>
      <w:szCs w:val="26"/>
      <w:lang w:eastAsia="nl-NL"/>
    </w:rPr>
  </w:style>
  <w:style w:type="character" w:customStyle="1" w:styleId="Kop6Char">
    <w:name w:val="Kop 6 Char"/>
    <w:basedOn w:val="Standaardalinea-lettertype"/>
    <w:link w:val="Kop6"/>
    <w:rsid w:val="00016869"/>
    <w:rPr>
      <w:rFonts w:ascii="Times New Roman" w:eastAsia="Times New Roman" w:hAnsi="Times New Roman" w:cs="Times New Roman"/>
      <w:b/>
      <w:bCs/>
      <w:lang w:eastAsia="nl-NL"/>
    </w:rPr>
  </w:style>
  <w:style w:type="character" w:customStyle="1" w:styleId="Kop7Char">
    <w:name w:val="Kop 7 Char"/>
    <w:basedOn w:val="Standaardalinea-lettertype"/>
    <w:link w:val="Kop7"/>
    <w:rsid w:val="00016869"/>
    <w:rPr>
      <w:rFonts w:ascii="Times New Roman" w:eastAsia="Times New Roman" w:hAnsi="Times New Roman" w:cs="Times New Roman"/>
      <w:szCs w:val="24"/>
      <w:lang w:eastAsia="nl-NL"/>
    </w:rPr>
  </w:style>
  <w:style w:type="character" w:customStyle="1" w:styleId="Kop8Char">
    <w:name w:val="Kop 8 Char"/>
    <w:basedOn w:val="Standaardalinea-lettertype"/>
    <w:link w:val="Kop8"/>
    <w:rsid w:val="00016869"/>
    <w:rPr>
      <w:rFonts w:ascii="Times New Roman" w:eastAsia="Times New Roman" w:hAnsi="Times New Roman" w:cs="Times New Roman"/>
      <w:i/>
      <w:iCs/>
      <w:szCs w:val="24"/>
      <w:lang w:eastAsia="nl-NL"/>
    </w:rPr>
  </w:style>
  <w:style w:type="character" w:customStyle="1" w:styleId="Kop9Char">
    <w:name w:val="Kop 9 Char"/>
    <w:basedOn w:val="Standaardalinea-lettertype"/>
    <w:link w:val="Kop9"/>
    <w:rsid w:val="00016869"/>
    <w:rPr>
      <w:rFonts w:ascii="Arial" w:eastAsia="Times New Roman" w:hAnsi="Arial" w:cs="Arial"/>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5611738">
      <w:bodyDiv w:val="1"/>
      <w:marLeft w:val="0"/>
      <w:marRight w:val="0"/>
      <w:marTop w:val="0"/>
      <w:marBottom w:val="0"/>
      <w:divBdr>
        <w:top w:val="none" w:sz="0" w:space="0" w:color="auto"/>
        <w:left w:val="none" w:sz="0" w:space="0" w:color="auto"/>
        <w:bottom w:val="none" w:sz="0" w:space="0" w:color="auto"/>
        <w:right w:val="none" w:sz="0" w:space="0" w:color="auto"/>
      </w:divBdr>
    </w:div>
    <w:div w:id="1722092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Algemeen\Huisstijl\Word\Templates\No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4269DB776BD47D19920270EF31FFA6F"/>
        <w:category>
          <w:name w:val="Algemeen"/>
          <w:gallery w:val="placeholder"/>
        </w:category>
        <w:types>
          <w:type w:val="bbPlcHdr"/>
        </w:types>
        <w:behaviors>
          <w:behavior w:val="content"/>
        </w:behaviors>
        <w:guid w:val="{4A2ED8DF-6622-473A-99E1-5C0CF4C3B2D0}"/>
      </w:docPartPr>
      <w:docPartBody>
        <w:p w:rsidR="001C2888" w:rsidRDefault="001C2888">
          <w:pPr>
            <w:pStyle w:val="C4269DB776BD47D19920270EF31FFA6F"/>
          </w:pPr>
          <w:r w:rsidRPr="009761C4">
            <w:t>Subject</w:t>
          </w:r>
        </w:p>
      </w:docPartBody>
    </w:docPart>
    <w:docPart>
      <w:docPartPr>
        <w:name w:val="5E762DBCDBFB4004A7E98BF80C6FDB08"/>
        <w:category>
          <w:name w:val="Algemeen"/>
          <w:gallery w:val="placeholder"/>
        </w:category>
        <w:types>
          <w:type w:val="bbPlcHdr"/>
        </w:types>
        <w:behaviors>
          <w:behavior w:val="content"/>
        </w:behaviors>
        <w:guid w:val="{A1CD70FC-6FFE-46B4-A8E3-50B006CEA14C}"/>
      </w:docPartPr>
      <w:docPartBody>
        <w:p w:rsidR="001C2888" w:rsidRDefault="001C2888">
          <w:pPr>
            <w:pStyle w:val="5E762DBCDBFB4004A7E98BF80C6FDB08"/>
          </w:pPr>
          <w:r w:rsidRPr="00136EC7">
            <w:rPr>
              <w:rStyle w:val="Tekstvantijdelijkeaanduiding"/>
            </w:rPr>
            <w:t>Click or tap here to enter text.</w:t>
          </w:r>
        </w:p>
      </w:docPartBody>
    </w:docPart>
    <w:docPart>
      <w:docPartPr>
        <w:name w:val="63A9C26BE8524CB0B10D210F49BA0CC8"/>
        <w:category>
          <w:name w:val="Algemeen"/>
          <w:gallery w:val="placeholder"/>
        </w:category>
        <w:types>
          <w:type w:val="bbPlcHdr"/>
        </w:types>
        <w:behaviors>
          <w:behavior w:val="content"/>
        </w:behaviors>
        <w:guid w:val="{F62A8713-2B0B-4463-B779-90DAB22F0A7F}"/>
      </w:docPartPr>
      <w:docPartBody>
        <w:p w:rsidR="001C2888" w:rsidRDefault="001C2888">
          <w:pPr>
            <w:pStyle w:val="63A9C26BE8524CB0B10D210F49BA0CC8"/>
          </w:pPr>
          <w:r w:rsidRPr="003127A9">
            <w:rPr>
              <w:rStyle w:val="Tekstvantijdelijkeaanduiding"/>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ranklin Gothic Medium Cond">
    <w:panose1 w:val="020B06060304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888"/>
    <w:rsid w:val="001C288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C4269DB776BD47D19920270EF31FFA6F">
    <w:name w:val="C4269DB776BD47D19920270EF31FFA6F"/>
  </w:style>
  <w:style w:type="character" w:styleId="Tekstvantijdelijkeaanduiding">
    <w:name w:val="Placeholder Text"/>
    <w:basedOn w:val="Standaardalinea-lettertype"/>
    <w:uiPriority w:val="99"/>
    <w:semiHidden/>
    <w:rPr>
      <w:color w:val="808080"/>
    </w:rPr>
  </w:style>
  <w:style w:type="paragraph" w:customStyle="1" w:styleId="5E762DBCDBFB4004A7E98BF80C6FDB08">
    <w:name w:val="5E762DBCDBFB4004A7E98BF80C6FDB08"/>
  </w:style>
  <w:style w:type="paragraph" w:customStyle="1" w:styleId="63A9C26BE8524CB0B10D210F49BA0CC8">
    <w:name w:val="63A9C26BE8524CB0B10D210F49BA0CC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GMP+">
  <a:themeElements>
    <a:clrScheme name="GMP+">
      <a:dk1>
        <a:sysClr val="windowText" lastClr="000000"/>
      </a:dk1>
      <a:lt1>
        <a:sysClr val="window" lastClr="FFFFFF"/>
      </a:lt1>
      <a:dk2>
        <a:srgbClr val="38B769"/>
      </a:dk2>
      <a:lt2>
        <a:srgbClr val="EEECE1"/>
      </a:lt2>
      <a:accent1>
        <a:srgbClr val="7267AB"/>
      </a:accent1>
      <a:accent2>
        <a:srgbClr val="38B769"/>
      </a:accent2>
      <a:accent3>
        <a:srgbClr val="626262"/>
      </a:accent3>
      <a:accent4>
        <a:srgbClr val="BBBBBB"/>
      </a:accent4>
      <a:accent5>
        <a:srgbClr val="E5E5E5"/>
      </a:accent5>
      <a:accent6>
        <a:srgbClr val="6BDEFF"/>
      </a:accent6>
      <a:hlink>
        <a:srgbClr val="0000FF"/>
      </a:hlink>
      <a:folHlink>
        <a:srgbClr val="800080"/>
      </a:folHlink>
    </a:clrScheme>
    <a:fontScheme name="GMP+">
      <a:majorFont>
        <a:latin typeface="Segoe UI"/>
        <a:ea typeface=""/>
        <a:cs typeface=""/>
      </a:majorFont>
      <a:minorFont>
        <a:latin typeface="Segoe U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Taal xmlns="http://www.keyscript.nl/gmpplus/vertalingen" xmlns:i="http://www.w3.org/2001/XMLSchema-instance">
  <Aanheffen xmlns:a="http://schemas.microsoft.com/2003/10/Serialization/Arrays">
    <a:string>Dear </a:string>
  </Aanheffen>
  <Aanwezig>Present</Aanwezig>
  <Actielijst i:nil="true"/>
  <Afsluitingen xmlns:a="http://schemas.microsoft.com/2003/10/Serialization/Arrays">
    <a:string>With kind regards,</a:string>
    <a:string>Yours sincerely,</a:string>
  </Afsluitingen>
  <Afwezig>Not present</Afwezig>
  <Agenda>Agenda</Agenda>
  <Bijlage>Appendix</Bijlage>
  <BijlageTabel>Annex</BijlageTabel>
  <Combinatie>To be used in combination with:</Combinatie>
  <ContactDetails>Contact details</ContactDetails>
  <Contactpersoon>Contact person</Contactpersoon>
  <Copyright>All rights reserved. The information in this publication may be consulted on the screen, downloaded and printed as long as this is done for your own, non-commercial use. For other desired uses, prior written permission should be obtained from the GMP+ International B.V.</Copyright>
  <Datum>Date</Datum>
  <Disclaimer>This publication was established for the purpose of providing information to interested parties with respect to GMP+-standards. The publication will be updated regularly. GMP+ International B.V. is not liable for any inaccuracies in this publication.</Disclaimer>
  <DisclaimerKop>Disclaimer</DisclaimerKop>
  <DisclaimerMi>The requirements in this GMP+ MI document are integral part of the GMP+ Feed Certification scheme, but they have been set by the organization mentioned on the title page. GMP+ International B.V. cannot be held liable for damages, losses or costs arising out of or in connection with these requirements.</DisclaimerMi>
  <Guidance>Guidance</Guidance>
  <Id>1033</Id>
  <Implementatiedatum>Effective from</Implementatiedatum>
  <Inhoudsopgave>Index</Inhoudsopgave>
  <LanguageId>wdEnglishUS</LanguageId>
  <Locatie>Location</Locatie>
  <No>No.</No>
  <Notitie>Memo</Notitie>
  <Notulen>Minutes</Notulen>
  <Omschrijving>Definition</Omschrijving>
  <OmschrijvingTabel>Description</OmschrijvingTabel>
  <Onderwerp>Subject</Onderwerp>
  <OnsKenmerk>Our reference</OnsKenmerk>
  <Plaats>Location</Plaats>
  <Programma>Program</Programma>
  <Samenwerking>In cooperation with:</Samenwerking>
  <TaalOmschrijving>English</TaalOmschrijving>
  <Taalcode>EN</Taalcode>
  <Telefoon>Phone</Telefoon>
  <Tijdstip>Point of time</Tijdstip>
  <Toelichting>Guidance</Toelichting>
  <UwKenmerk>Your reference</UwKenmerk>
  <Versie>Version</Versie>
</Taal>
</file>

<file path=customXml/item2.xml><?xml version="1.0" encoding="utf-8"?>
<NoteData xmlns="http://www.keyscript.nl/gmpplus/note" xmlns:i="http://www.w3.org/2001/XMLSchema-instance">
  <Date>2019-02-15T00:00:00</Date>
  <DateString>1 marts 2019</DateString>
  <DocumentLanguage>1033</DocumentLanguage>
  <Subject>FSDS - Feed Safety Data Sheet (fodersikkerhedsdatablad)</Subject>
</NoteDat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DD76CB-1DF7-465A-8294-9E6845111D76}">
  <ds:schemaRefs/>
</ds:datastoreItem>
</file>

<file path=customXml/itemProps2.xml><?xml version="1.0" encoding="utf-8"?>
<ds:datastoreItem xmlns:ds="http://schemas.openxmlformats.org/officeDocument/2006/customXml" ds:itemID="{2BC68B82-2F60-44A6-B18F-10AFA2B9BC4B}">
  <ds:schemaRefs/>
</ds:datastoreItem>
</file>

<file path=customXml/itemProps3.xml><?xml version="1.0" encoding="utf-8"?>
<ds:datastoreItem xmlns:ds="http://schemas.openxmlformats.org/officeDocument/2006/customXml" ds:itemID="{354C39D3-B3F7-46DC-B830-F8EB56765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Note.dotx</Template>
  <TotalTime>0</TotalTime>
  <Pages>7</Pages>
  <Words>1549</Words>
  <Characters>8525</Characters>
  <Application>Microsoft Office Word</Application>
  <DocSecurity>0</DocSecurity>
  <Lines>71</Lines>
  <Paragraphs>20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GMP+ International</Company>
  <LinksUpToDate>false</LinksUpToDate>
  <CharactersWithSpaces>10054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Hannie Bouwmeester</dc:creator>
  <cp:keywords>Note</cp:keywords>
  <dc:description/>
  <cp:lastModifiedBy>Hannie Bouwmeester</cp:lastModifiedBy>
  <cp:revision>6</cp:revision>
  <cp:lastPrinted>2019-02-18T14:12:00Z</cp:lastPrinted>
  <dcterms:created xsi:type="dcterms:W3CDTF">2019-02-05T13:54:00Z</dcterms:created>
  <dcterms:modified xsi:type="dcterms:W3CDTF">2019-02-18T14:51:00Z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jabloonVersieDatum">
    <vt:lpwstr>21-08-2018</vt:lpwstr>
  </property>
  <property fmtid="{D5CDD505-2E9C-101B-9397-08002B2CF9AE}" pid="3" name="DLL volledige naam">
    <vt:lpwstr>GmpPlusNote, Version=1.1.0.0, Culture=neutral, PublicKeyToken=null</vt:lpwstr>
  </property>
  <property fmtid="{D5CDD505-2E9C-101B-9397-08002B2CF9AE}" pid="4" name="DLL naam">
    <vt:lpwstr>GmpPlusNote</vt:lpwstr>
  </property>
  <property fmtid="{D5CDD505-2E9C-101B-9397-08002B2CF9AE}" pid="5" name="DLL versie">
    <vt:lpwstr>1.1.0.0</vt:lpwstr>
  </property>
  <property fmtid="{D5CDD505-2E9C-101B-9397-08002B2CF9AE}" pid="6" name="DLL locatie">
    <vt:lpwstr>G:\Algemeen\Huisstijl\Word\Dlls</vt:lpwstr>
  </property>
  <property fmtid="{D5CDD505-2E9C-101B-9397-08002B2CF9AE}" pid="7" name="DLL relatieve locatie">
    <vt:lpwstr>-</vt:lpwstr>
  </property>
  <property fmtid="{D5CDD505-2E9C-101B-9397-08002B2CF9AE}" pid="8" name="DLL GUID">
    <vt:lpwstr>18af94f8-3cc9-4626-805d-0fa6509e07a7</vt:lpwstr>
  </property>
  <property fmtid="{D5CDD505-2E9C-101B-9397-08002B2CF9AE}" pid="9" name="DLL copyright">
    <vt:lpwstr>KeyScript 2018</vt:lpwstr>
  </property>
</Properties>
</file>